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8BC" w:rsidRDefault="00BE6BE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</w:p>
    <w:p w:rsidR="006678BC" w:rsidRDefault="00BE6BE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南京信息工程大学第二十</w:t>
      </w:r>
      <w:r>
        <w:rPr>
          <w:rFonts w:hint="eastAsia"/>
          <w:sz w:val="36"/>
          <w:szCs w:val="36"/>
        </w:rPr>
        <w:t>一</w:t>
      </w:r>
      <w:r>
        <w:rPr>
          <w:rFonts w:hint="eastAsia"/>
          <w:sz w:val="36"/>
          <w:szCs w:val="36"/>
        </w:rPr>
        <w:t>届青年志愿者研究生支教团学院报名名额分配表</w:t>
      </w:r>
    </w:p>
    <w:p w:rsidR="006678BC" w:rsidRDefault="006678BC"/>
    <w:tbl>
      <w:tblPr>
        <w:tblW w:w="7933" w:type="dxa"/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1701"/>
      </w:tblGrid>
      <w:tr w:rsidR="006678BC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201</w:t>
            </w:r>
            <w:r w:rsidR="0077363A"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届毕业生人数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6678BC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大气科学学院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bookmarkStart w:id="0" w:name="_GoBack"/>
        <w:bookmarkEnd w:id="0"/>
      </w:tr>
      <w:tr w:rsidR="006678BC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应用气象学院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678BC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长望学院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678BC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大气物理学院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678BC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水文与水资源工程学院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678BC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海洋科学学院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678BC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自动化学院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678BC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电子与信息工程学院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6678BC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环境科学与工程学院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678BC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计算机与软件学院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6678BC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678BC">
        <w:trPr>
          <w:trHeight w:val="66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物理与光电工程学院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678BC">
        <w:trPr>
          <w:trHeight w:val="66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遥感与测绘工程学院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678BC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法政学院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678BC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地理科学学院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678BC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管理工程学院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678BC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6678BC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文学院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678BC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传媒与艺术学院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8BC" w:rsidRDefault="00BE6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</w:tbl>
    <w:p w:rsidR="006678BC" w:rsidRDefault="00BE6BE5">
      <w:r>
        <w:rPr>
          <w:rFonts w:hint="eastAsia"/>
        </w:rPr>
        <w:t>注</w:t>
      </w:r>
      <w:r>
        <w:t>：按人数</w:t>
      </w:r>
      <w:r>
        <w:rPr>
          <w:rFonts w:hint="eastAsia"/>
        </w:rPr>
        <w:t>100:1</w:t>
      </w:r>
      <w:r>
        <w:rPr>
          <w:rFonts w:hint="eastAsia"/>
        </w:rPr>
        <w:t>换算</w:t>
      </w:r>
      <w:r>
        <w:rPr>
          <w:rFonts w:hint="eastAsia"/>
        </w:rPr>
        <w:t>，四舍五入，不足</w:t>
      </w:r>
      <w:r>
        <w:rPr>
          <w:rFonts w:hint="eastAsia"/>
        </w:rPr>
        <w:t>1</w:t>
      </w:r>
      <w:r>
        <w:rPr>
          <w:rFonts w:hint="eastAsia"/>
        </w:rPr>
        <w:t>人以</w:t>
      </w:r>
      <w:r>
        <w:rPr>
          <w:rFonts w:hint="eastAsia"/>
        </w:rPr>
        <w:t>1</w:t>
      </w:r>
      <w:r>
        <w:rPr>
          <w:rFonts w:hint="eastAsia"/>
        </w:rPr>
        <w:t>计算。</w:t>
      </w:r>
    </w:p>
    <w:sectPr w:rsidR="00667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BE5" w:rsidRDefault="00BE6BE5" w:rsidP="0077363A">
      <w:r>
        <w:separator/>
      </w:r>
    </w:p>
  </w:endnote>
  <w:endnote w:type="continuationSeparator" w:id="0">
    <w:p w:rsidR="00BE6BE5" w:rsidRDefault="00BE6BE5" w:rsidP="0077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BE5" w:rsidRDefault="00BE6BE5" w:rsidP="0077363A">
      <w:r>
        <w:separator/>
      </w:r>
    </w:p>
  </w:footnote>
  <w:footnote w:type="continuationSeparator" w:id="0">
    <w:p w:rsidR="00BE6BE5" w:rsidRDefault="00BE6BE5" w:rsidP="00773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18"/>
    <w:rsid w:val="0003644E"/>
    <w:rsid w:val="004C2823"/>
    <w:rsid w:val="004F7158"/>
    <w:rsid w:val="006678BC"/>
    <w:rsid w:val="0077363A"/>
    <w:rsid w:val="00BA4367"/>
    <w:rsid w:val="00BE6BE5"/>
    <w:rsid w:val="00C60C18"/>
    <w:rsid w:val="00F60418"/>
    <w:rsid w:val="020B56E9"/>
    <w:rsid w:val="03D65867"/>
    <w:rsid w:val="28CD2751"/>
    <w:rsid w:val="2BDA0A55"/>
    <w:rsid w:val="340353A3"/>
    <w:rsid w:val="43683439"/>
    <w:rsid w:val="76ED5114"/>
    <w:rsid w:val="77A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C0C46"/>
  <w15:docId w15:val="{04AD204F-4412-4C6A-80E5-E294A14F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7</cp:revision>
  <dcterms:created xsi:type="dcterms:W3CDTF">2017-09-07T05:53:00Z</dcterms:created>
  <dcterms:modified xsi:type="dcterms:W3CDTF">2018-09-07T06:05:00Z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