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Times New Roman" w:hAnsi="Times New Roman" w:eastAsia="黑体" w:cs="Times New Roman"/>
          <w:color w:val="000000"/>
          <w:kern w:val="0"/>
          <w:sz w:val="32"/>
          <w:szCs w:val="32"/>
        </w:rPr>
      </w:pPr>
      <w:r>
        <w:rPr>
          <w:rFonts w:ascii="Times New Roman" w:hAnsi="Times New Roman" w:eastAsia="黑体" w:cs="Times New Roman"/>
          <w:color w:val="000000"/>
          <w:kern w:val="0"/>
          <w:sz w:val="32"/>
          <w:szCs w:val="32"/>
        </w:rPr>
        <w:t>附件9-2（参考）</w:t>
      </w:r>
    </w:p>
    <w:p>
      <w:pPr>
        <w:spacing w:before="156" w:beforeLines="50" w:after="156" w:afterLines="50"/>
        <w:jc w:val="center"/>
        <w:rPr>
          <w:rFonts w:ascii="Times New Roman" w:hAnsi="Times New Roman" w:eastAsia="仿宋_GB2312" w:cs="Times New Roman"/>
          <w:b/>
          <w:sz w:val="32"/>
          <w:szCs w:val="32"/>
        </w:rPr>
      </w:pPr>
      <w:r>
        <w:rPr>
          <w:rFonts w:ascii="Times New Roman" w:hAnsi="Times New Roman" w:eastAsia="仿宋_GB2312" w:cs="Times New Roman"/>
          <w:b/>
          <w:sz w:val="32"/>
          <w:szCs w:val="32"/>
        </w:rPr>
        <w:t>实习协议</w:t>
      </w:r>
    </w:p>
    <w:p>
      <w:pPr>
        <w:spacing w:line="360" w:lineRule="auto"/>
        <w:rPr>
          <w:rFonts w:ascii="Times New Roman" w:hAnsi="Times New Roman" w:eastAsia="仿宋_GB2312" w:cs="Times New Roman"/>
          <w:sz w:val="28"/>
          <w:szCs w:val="28"/>
          <w:u w:val="single"/>
        </w:rPr>
      </w:pPr>
      <w:r>
        <w:rPr>
          <w:rFonts w:ascii="Times New Roman" w:hAnsi="Times New Roman" w:eastAsia="仿宋_GB2312" w:cs="Times New Roman"/>
          <w:sz w:val="28"/>
          <w:szCs w:val="28"/>
        </w:rPr>
        <w:t>甲方：</w:t>
      </w:r>
      <w:r>
        <w:rPr>
          <w:rFonts w:ascii="Times New Roman" w:hAnsi="Times New Roman" w:eastAsia="仿宋_GB2312" w:cs="Times New Roman"/>
          <w:sz w:val="28"/>
          <w:szCs w:val="28"/>
          <w:u w:val="single"/>
        </w:rPr>
        <w:t xml:space="preserve">（实习单位全称）                                          </w:t>
      </w:r>
    </w:p>
    <w:p>
      <w:pPr>
        <w:spacing w:line="360" w:lineRule="auto"/>
        <w:rPr>
          <w:rFonts w:ascii="Times New Roman" w:hAnsi="Times New Roman" w:eastAsia="仿宋_GB2312" w:cs="Times New Roman"/>
          <w:sz w:val="28"/>
          <w:szCs w:val="28"/>
          <w:u w:val="single"/>
        </w:rPr>
      </w:pPr>
      <w:r>
        <w:rPr>
          <w:rFonts w:ascii="Times New Roman" w:hAnsi="Times New Roman" w:eastAsia="仿宋_GB2312" w:cs="Times New Roman"/>
          <w:sz w:val="28"/>
          <w:szCs w:val="28"/>
        </w:rPr>
        <w:t>地址：</w:t>
      </w:r>
      <w:r>
        <w:rPr>
          <w:rFonts w:ascii="Times New Roman" w:hAnsi="Times New Roman" w:eastAsia="仿宋_GB2312" w:cs="Times New Roman"/>
          <w:sz w:val="28"/>
          <w:szCs w:val="28"/>
          <w:u w:val="single"/>
        </w:rPr>
        <w:t xml:space="preserve">（详细地址）                                                   </w:t>
      </w:r>
      <w:r>
        <w:rPr>
          <w:rFonts w:ascii="Times New Roman" w:hAnsi="Times New Roman" w:eastAsia="仿宋_GB2312" w:cs="Times New Roman"/>
          <w:sz w:val="28"/>
          <w:szCs w:val="28"/>
        </w:rPr>
        <w:t xml:space="preserve">        </w:t>
      </w:r>
    </w:p>
    <w:p>
      <w:pPr>
        <w:spacing w:line="360" w:lineRule="auto"/>
        <w:rPr>
          <w:rFonts w:ascii="Times New Roman" w:hAnsi="Times New Roman" w:eastAsia="仿宋_GB2312" w:cs="Times New Roman"/>
          <w:sz w:val="28"/>
          <w:szCs w:val="28"/>
          <w:u w:val="single"/>
        </w:rPr>
      </w:pPr>
      <w:r>
        <w:rPr>
          <w:rFonts w:ascii="Times New Roman" w:hAnsi="Times New Roman" w:eastAsia="仿宋_GB2312" w:cs="Times New Roman"/>
          <w:sz w:val="28"/>
          <w:szCs w:val="28"/>
        </w:rPr>
        <w:t>经济类型：</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 xml:space="preserve">    法定代表人：</w:t>
      </w:r>
      <w:r>
        <w:rPr>
          <w:rFonts w:ascii="Times New Roman" w:hAnsi="Times New Roman" w:eastAsia="仿宋_GB2312" w:cs="Times New Roman"/>
          <w:sz w:val="28"/>
          <w:szCs w:val="28"/>
          <w:u w:val="single"/>
        </w:rPr>
        <w:t xml:space="preserve">               </w:t>
      </w:r>
    </w:p>
    <w:p>
      <w:pPr>
        <w:spacing w:after="156" w:afterLines="50"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单位联系人：</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 xml:space="preserve">    联系方式：</w:t>
      </w:r>
      <w:r>
        <w:rPr>
          <w:rFonts w:ascii="Times New Roman" w:hAnsi="Times New Roman" w:eastAsia="仿宋_GB2312" w:cs="Times New Roman"/>
          <w:sz w:val="28"/>
          <w:szCs w:val="28"/>
          <w:u w:val="single"/>
        </w:rPr>
        <w:t xml:space="preserve">                   </w:t>
      </w:r>
    </w:p>
    <w:p>
      <w:pPr>
        <w:spacing w:line="360" w:lineRule="auto"/>
        <w:rPr>
          <w:rFonts w:ascii="Times New Roman" w:hAnsi="Times New Roman" w:eastAsia="仿宋_GB2312" w:cs="Times New Roman"/>
          <w:sz w:val="28"/>
          <w:szCs w:val="28"/>
          <w:u w:val="single"/>
        </w:rPr>
      </w:pPr>
      <w:r>
        <w:rPr>
          <w:rFonts w:ascii="Times New Roman" w:hAnsi="Times New Roman" w:eastAsia="仿宋_GB2312" w:cs="Times New Roman"/>
          <w:sz w:val="28"/>
          <w:szCs w:val="28"/>
        </w:rPr>
        <w:t>乙方（实习生）：</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 xml:space="preserve"> 学历：</w:t>
      </w:r>
      <w:r>
        <w:rPr>
          <w:rFonts w:ascii="Times New Roman" w:hAnsi="Times New Roman" w:eastAsia="仿宋_GB2312" w:cs="Times New Roman"/>
          <w:sz w:val="28"/>
          <w:szCs w:val="28"/>
          <w:u w:val="single"/>
        </w:rPr>
        <w:t xml:space="preserve">  本科             </w:t>
      </w:r>
    </w:p>
    <w:p>
      <w:pPr>
        <w:spacing w:line="360" w:lineRule="auto"/>
        <w:rPr>
          <w:rFonts w:ascii="Times New Roman" w:hAnsi="Times New Roman" w:eastAsia="仿宋_GB2312" w:cs="Times New Roman"/>
          <w:sz w:val="28"/>
          <w:szCs w:val="28"/>
          <w:u w:val="single"/>
        </w:rPr>
      </w:pPr>
      <w:r>
        <w:rPr>
          <w:rFonts w:ascii="Times New Roman" w:hAnsi="Times New Roman" w:eastAsia="仿宋_GB2312" w:cs="Times New Roman"/>
          <w:sz w:val="28"/>
          <w:szCs w:val="28"/>
        </w:rPr>
        <w:t xml:space="preserve">所属（毕业）院校： </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 xml:space="preserve"> 专业：</w:t>
      </w:r>
      <w:r>
        <w:rPr>
          <w:rFonts w:ascii="Times New Roman" w:hAnsi="Times New Roman" w:eastAsia="仿宋_GB2312" w:cs="Times New Roman"/>
          <w:sz w:val="28"/>
          <w:szCs w:val="28"/>
          <w:u w:val="single"/>
        </w:rPr>
        <w:t xml:space="preserve">                     </w:t>
      </w:r>
    </w:p>
    <w:p>
      <w:pPr>
        <w:spacing w:line="360" w:lineRule="auto"/>
        <w:rPr>
          <w:rFonts w:ascii="Times New Roman" w:hAnsi="Times New Roman" w:eastAsia="仿宋_GB2312" w:cs="Times New Roman"/>
          <w:sz w:val="28"/>
          <w:szCs w:val="28"/>
          <w:u w:val="single"/>
        </w:rPr>
      </w:pPr>
      <w:r>
        <w:rPr>
          <w:rFonts w:ascii="Times New Roman" w:hAnsi="Times New Roman" w:eastAsia="仿宋_GB2312" w:cs="Times New Roman"/>
          <w:sz w:val="28"/>
          <w:szCs w:val="28"/>
        </w:rPr>
        <w:t xml:space="preserve">预计毕业时间： </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 xml:space="preserve">       联系电话：</w:t>
      </w:r>
      <w:r>
        <w:rPr>
          <w:rFonts w:ascii="Times New Roman" w:hAnsi="Times New Roman" w:eastAsia="仿宋_GB2312" w:cs="Times New Roman"/>
          <w:sz w:val="28"/>
          <w:szCs w:val="28"/>
          <w:u w:val="single"/>
        </w:rPr>
        <w:t xml:space="preserve">                 </w:t>
      </w:r>
    </w:p>
    <w:p>
      <w:pPr>
        <w:spacing w:line="360" w:lineRule="auto"/>
        <w:rPr>
          <w:rFonts w:ascii="Times New Roman" w:hAnsi="Times New Roman" w:eastAsia="仿宋_GB2312" w:cs="Times New Roman"/>
          <w:sz w:val="28"/>
          <w:szCs w:val="28"/>
          <w:u w:val="single"/>
        </w:rPr>
      </w:pPr>
      <w:r>
        <w:rPr>
          <w:rFonts w:ascii="Times New Roman" w:hAnsi="Times New Roman" w:eastAsia="仿宋_GB2312" w:cs="Times New Roman"/>
          <w:sz w:val="28"/>
          <w:szCs w:val="28"/>
        </w:rPr>
        <w:t>身份证号码：</w:t>
      </w:r>
      <w:r>
        <w:rPr>
          <w:rFonts w:ascii="Times New Roman" w:hAnsi="Times New Roman" w:eastAsia="仿宋_GB2312" w:cs="Times New Roman"/>
          <w:sz w:val="28"/>
          <w:szCs w:val="28"/>
          <w:u w:val="single"/>
        </w:rPr>
        <w:t xml:space="preserve">                                       </w:t>
      </w:r>
    </w:p>
    <w:p>
      <w:pPr>
        <w:spacing w:line="360" w:lineRule="auto"/>
        <w:rPr>
          <w:rFonts w:ascii="Times New Roman" w:hAnsi="Times New Roman" w:eastAsia="仿宋_GB2312" w:cs="Times New Roman"/>
          <w:sz w:val="28"/>
          <w:szCs w:val="28"/>
          <w:u w:val="single"/>
        </w:rPr>
      </w:pPr>
      <w:r>
        <w:rPr>
          <w:rFonts w:ascii="Times New Roman" w:hAnsi="Times New Roman" w:eastAsia="仿宋_GB2312" w:cs="Times New Roman"/>
          <w:sz w:val="28"/>
          <w:szCs w:val="28"/>
        </w:rPr>
        <w:t xml:space="preserve">联系地址： </w:t>
      </w:r>
      <w:r>
        <w:rPr>
          <w:rFonts w:ascii="Times New Roman" w:hAnsi="Times New Roman" w:eastAsia="仿宋_GB2312" w:cs="Times New Roman"/>
          <w:sz w:val="28"/>
          <w:szCs w:val="28"/>
          <w:u w:val="single"/>
        </w:rPr>
        <w:t xml:space="preserve">                                        </w:t>
      </w:r>
    </w:p>
    <w:p>
      <w:pPr>
        <w:spacing w:line="50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为明确甲、乙双方实习期间的权利和义务，根据国家有关法律、法规，本着平等自愿的原则，经甲乙双方协商一致，签订本协议。</w:t>
      </w:r>
    </w:p>
    <w:p>
      <w:pPr>
        <w:spacing w:line="500" w:lineRule="exact"/>
        <w:ind w:firstLine="562" w:firstLineChars="200"/>
        <w:rPr>
          <w:rFonts w:ascii="Times New Roman" w:hAnsi="Times New Roman" w:eastAsia="仿宋_GB2312" w:cs="Times New Roman"/>
          <w:sz w:val="28"/>
          <w:szCs w:val="28"/>
        </w:rPr>
      </w:pPr>
      <w:r>
        <w:rPr>
          <w:rFonts w:ascii="Times New Roman" w:hAnsi="Times New Roman" w:eastAsia="仿宋_GB2312" w:cs="Times New Roman"/>
          <w:b/>
          <w:bCs/>
          <w:sz w:val="28"/>
          <w:szCs w:val="28"/>
        </w:rPr>
        <w:t>第一条</w:t>
      </w:r>
      <w:r>
        <w:rPr>
          <w:rFonts w:ascii="Times New Roman" w:hAnsi="Times New Roman" w:eastAsia="仿宋_GB2312" w:cs="Times New Roman"/>
          <w:sz w:val="28"/>
          <w:szCs w:val="28"/>
        </w:rPr>
        <w:t xml:space="preserve"> 乙方自愿到甲方实习，并承诺实习期间自觉遵守国家的法律法规，遵守甲方的各项规章制度，服从甲方的日常管理。</w:t>
      </w:r>
    </w:p>
    <w:p>
      <w:pPr>
        <w:spacing w:line="500" w:lineRule="exact"/>
        <w:ind w:firstLine="562" w:firstLineChars="200"/>
        <w:rPr>
          <w:rFonts w:ascii="Times New Roman" w:hAnsi="Times New Roman" w:eastAsia="仿宋_GB2312" w:cs="Times New Roman"/>
          <w:sz w:val="28"/>
          <w:szCs w:val="28"/>
        </w:rPr>
      </w:pPr>
      <w:r>
        <w:rPr>
          <w:rFonts w:ascii="Times New Roman" w:hAnsi="Times New Roman" w:eastAsia="仿宋_GB2312" w:cs="Times New Roman"/>
          <w:b/>
          <w:bCs/>
          <w:sz w:val="28"/>
          <w:szCs w:val="28"/>
        </w:rPr>
        <w:t>第二条</w:t>
      </w:r>
      <w:r>
        <w:rPr>
          <w:rFonts w:ascii="Times New Roman" w:hAnsi="Times New Roman" w:eastAsia="仿宋_GB2312" w:cs="Times New Roman"/>
          <w:sz w:val="28"/>
          <w:szCs w:val="28"/>
        </w:rPr>
        <w:t xml:space="preserve"> 甲方将根据相关的法律法规及本单位的规章制度和生产经营的实际需要，并结合乙方的实际情况为乙方合理安排实习岗位及实习工作时间。</w:t>
      </w:r>
    </w:p>
    <w:p>
      <w:pPr>
        <w:spacing w:line="500" w:lineRule="exact"/>
        <w:ind w:firstLine="562" w:firstLineChars="200"/>
        <w:rPr>
          <w:rFonts w:ascii="Times New Roman" w:hAnsi="Times New Roman" w:eastAsia="仿宋_GB2312" w:cs="Times New Roman"/>
          <w:sz w:val="28"/>
          <w:szCs w:val="28"/>
        </w:rPr>
      </w:pPr>
      <w:r>
        <w:rPr>
          <w:rFonts w:ascii="Times New Roman" w:hAnsi="Times New Roman" w:eastAsia="仿宋_GB2312" w:cs="Times New Roman"/>
          <w:b/>
          <w:bCs/>
          <w:sz w:val="28"/>
          <w:szCs w:val="28"/>
        </w:rPr>
        <w:t>第三条</w:t>
      </w:r>
      <w:r>
        <w:rPr>
          <w:rFonts w:ascii="Times New Roman" w:hAnsi="Times New Roman" w:eastAsia="仿宋_GB2312" w:cs="Times New Roman"/>
          <w:sz w:val="28"/>
          <w:szCs w:val="28"/>
        </w:rPr>
        <w:t xml:space="preserve"> 乙方在甲方的实习时间为</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个月，即</w:t>
      </w:r>
    </w:p>
    <w:p>
      <w:pPr>
        <w:spacing w:line="500" w:lineRule="exact"/>
        <w:ind w:left="1230"/>
        <w:rPr>
          <w:rFonts w:ascii="Times New Roman" w:hAnsi="Times New Roman" w:eastAsia="仿宋_GB2312" w:cs="Times New Roman"/>
          <w:sz w:val="28"/>
          <w:szCs w:val="28"/>
        </w:rPr>
      </w:pPr>
      <w:r>
        <w:rPr>
          <w:rFonts w:ascii="Times New Roman" w:hAnsi="Times New Roman" w:eastAsia="仿宋_GB2312" w:cs="Times New Roman"/>
          <w:sz w:val="28"/>
          <w:szCs w:val="28"/>
        </w:rPr>
        <w:t>自</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年</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月</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日起至</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年</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月</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日止。</w:t>
      </w:r>
    </w:p>
    <w:p>
      <w:pPr>
        <w:spacing w:line="500" w:lineRule="exact"/>
        <w:ind w:firstLine="562" w:firstLineChars="200"/>
        <w:rPr>
          <w:rFonts w:ascii="Times New Roman" w:hAnsi="Times New Roman" w:eastAsia="仿宋_GB2312" w:cs="Times New Roman"/>
          <w:sz w:val="28"/>
          <w:szCs w:val="28"/>
        </w:rPr>
      </w:pPr>
      <w:r>
        <w:rPr>
          <w:rFonts w:ascii="Times New Roman" w:hAnsi="Times New Roman" w:eastAsia="仿宋_GB2312" w:cs="Times New Roman"/>
          <w:b/>
          <w:bCs/>
          <w:sz w:val="28"/>
          <w:szCs w:val="28"/>
        </w:rPr>
        <w:t>第四条</w:t>
      </w:r>
      <w:r>
        <w:rPr>
          <w:rFonts w:ascii="Times New Roman" w:hAnsi="Times New Roman" w:eastAsia="仿宋_GB2312" w:cs="Times New Roman"/>
          <w:sz w:val="28"/>
          <w:szCs w:val="28"/>
        </w:rPr>
        <w:t xml:space="preserve"> 甲方安排乙方到</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部门，从事</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 xml:space="preserve">工作。由 </w:t>
      </w:r>
      <w:r>
        <w:rPr>
          <w:rFonts w:ascii="Times New Roman" w:hAnsi="Times New Roman" w:eastAsia="仿宋_GB2312" w:cs="Times New Roman"/>
          <w:sz w:val="28"/>
          <w:szCs w:val="28"/>
          <w:u w:val="single"/>
        </w:rPr>
        <w:t xml:space="preserve">  </w:t>
      </w:r>
    </w:p>
    <w:p>
      <w:pPr>
        <w:spacing w:line="500" w:lineRule="exact"/>
        <w:ind w:left="990"/>
        <w:rPr>
          <w:rFonts w:ascii="Times New Roman" w:hAnsi="Times New Roman" w:eastAsia="仿宋_GB2312" w:cs="Times New Roman"/>
          <w:sz w:val="28"/>
          <w:szCs w:val="28"/>
        </w:rPr>
      </w:pP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方购买实习期间实习人的人身意外保险。</w:t>
      </w:r>
    </w:p>
    <w:p>
      <w:pPr>
        <w:spacing w:line="500" w:lineRule="exact"/>
        <w:ind w:firstLine="562" w:firstLineChars="200"/>
        <w:rPr>
          <w:rFonts w:ascii="Times New Roman" w:hAnsi="Times New Roman" w:eastAsia="仿宋_GB2312" w:cs="Times New Roman"/>
          <w:b/>
          <w:sz w:val="28"/>
          <w:szCs w:val="28"/>
        </w:rPr>
      </w:pPr>
      <w:r>
        <w:rPr>
          <w:rFonts w:ascii="Times New Roman" w:hAnsi="Times New Roman" w:eastAsia="仿宋_GB2312" w:cs="Times New Roman"/>
          <w:b/>
          <w:sz w:val="28"/>
          <w:szCs w:val="28"/>
        </w:rPr>
        <w:t xml:space="preserve">第五条 </w:t>
      </w:r>
      <w:r>
        <w:rPr>
          <w:rFonts w:ascii="Times New Roman" w:hAnsi="Times New Roman" w:eastAsia="仿宋_GB2312" w:cs="Times New Roman"/>
          <w:bCs/>
          <w:sz w:val="28"/>
          <w:szCs w:val="28"/>
        </w:rPr>
        <w:t>实习期待遇</w:t>
      </w:r>
    </w:p>
    <w:p>
      <w:pPr>
        <w:spacing w:line="50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1.甲方依其规章制度对乙方的实习进行考核评价，乙方按照实习计划或甲方规定完成实习内容的，甲方给予乙方实习补贴，补贴标准为</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，乙方因故缺勤，按所缺天数扣减相应的实习补助。</w:t>
      </w:r>
    </w:p>
    <w:p>
      <w:pPr>
        <w:spacing w:line="50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2.在实习期间，乙方不享受甲方员工依据《劳动合同》和甲方规章制度所享受的福利待遇。</w:t>
      </w:r>
    </w:p>
    <w:p>
      <w:pPr>
        <w:spacing w:line="500" w:lineRule="exact"/>
        <w:ind w:firstLine="562" w:firstLineChars="200"/>
        <w:rPr>
          <w:rFonts w:ascii="Times New Roman" w:hAnsi="Times New Roman" w:eastAsia="仿宋_GB2312" w:cs="Times New Roman"/>
          <w:b/>
          <w:sz w:val="28"/>
          <w:szCs w:val="28"/>
        </w:rPr>
      </w:pPr>
      <w:r>
        <w:rPr>
          <w:rFonts w:ascii="Times New Roman" w:hAnsi="Times New Roman" w:eastAsia="仿宋_GB2312" w:cs="Times New Roman"/>
          <w:b/>
          <w:sz w:val="28"/>
          <w:szCs w:val="28"/>
        </w:rPr>
        <w:t xml:space="preserve">第六条 </w:t>
      </w:r>
      <w:r>
        <w:rPr>
          <w:rFonts w:ascii="Times New Roman" w:hAnsi="Times New Roman" w:eastAsia="仿宋_GB2312" w:cs="Times New Roman"/>
          <w:bCs/>
          <w:sz w:val="28"/>
          <w:szCs w:val="28"/>
        </w:rPr>
        <w:t>乙方在实习期间应遵守以下规定</w:t>
      </w:r>
    </w:p>
    <w:p>
      <w:pPr>
        <w:spacing w:line="50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1.遵守甲方各项的工作纪律及管理制度，按照甲方的安排开展实习期的工作；</w:t>
      </w:r>
    </w:p>
    <w:p>
      <w:pPr>
        <w:spacing w:line="50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2.服从甲方对其实习指导人员的安排，尊重并虚心接受实习指导人员的业务指导及日常管理，努力学习；</w:t>
      </w:r>
    </w:p>
    <w:p>
      <w:pPr>
        <w:spacing w:line="50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3.与甲方员工融洽相处，爱护甲方财产，保守甲方的技术和商业机密；</w:t>
      </w:r>
    </w:p>
    <w:p>
      <w:pPr>
        <w:spacing w:line="50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4.如因乙方个人过错给甲方造成财产损失，或是泄露技术秘密和商业机密而给甲方造成技术和商业利益损害，则乙方应承担相应责任。</w:t>
      </w:r>
    </w:p>
    <w:p>
      <w:pPr>
        <w:spacing w:line="500" w:lineRule="exact"/>
        <w:ind w:firstLine="562" w:firstLineChars="200"/>
        <w:rPr>
          <w:rFonts w:ascii="Times New Roman" w:hAnsi="Times New Roman" w:eastAsia="仿宋_GB2312" w:cs="Times New Roman"/>
          <w:b/>
          <w:sz w:val="28"/>
          <w:szCs w:val="28"/>
        </w:rPr>
      </w:pPr>
      <w:r>
        <w:rPr>
          <w:rFonts w:ascii="Times New Roman" w:hAnsi="Times New Roman" w:eastAsia="仿宋_GB2312" w:cs="Times New Roman"/>
          <w:b/>
          <w:sz w:val="28"/>
          <w:szCs w:val="28"/>
        </w:rPr>
        <w:t xml:space="preserve">第七条 </w:t>
      </w:r>
      <w:r>
        <w:rPr>
          <w:rFonts w:ascii="Times New Roman" w:hAnsi="Times New Roman" w:eastAsia="仿宋_GB2312" w:cs="Times New Roman"/>
          <w:bCs/>
          <w:sz w:val="28"/>
          <w:szCs w:val="28"/>
        </w:rPr>
        <w:t>实习期间甲方应遵守以下规定</w:t>
      </w:r>
    </w:p>
    <w:p>
      <w:pPr>
        <w:spacing w:line="50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1.甲方对乙方进行劳动安全培训，包括但不限于工作纪律、安全责任、工作注意事项等，并为乙方提供国家规定的工作环境，保证乙方人身安全，因乙方的原因造成的安全事故责任由乙方承担。如乙方在实习期间发生意外，均由乙方自行承担。</w:t>
      </w:r>
    </w:p>
    <w:p>
      <w:pPr>
        <w:spacing w:line="50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2.甲方可以根据需要，调配乙方从事不同的实习岗位；如乙方由于个人能力和身体原因，不能参加正常的实习活动，或拒不服从甲方工作安排、工作要求或各项规章制度，甲方有权提前终止乙方实习活动并解除本协议。</w:t>
      </w:r>
    </w:p>
    <w:p>
      <w:pPr>
        <w:spacing w:line="50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3.甲方应安排专门的指导人员对乙方进行技术指导和日常管理，并结合实际情况，为乙方提供学习专业知识、从事专业实践活动的机会，并委派有关人员进行指导。</w:t>
      </w:r>
    </w:p>
    <w:p>
      <w:pPr>
        <w:spacing w:line="50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4.实习期结束时，根据需要和现实表现，为乙方提供一份客观公正的实习鉴定。</w:t>
      </w:r>
    </w:p>
    <w:p>
      <w:pPr>
        <w:spacing w:line="500" w:lineRule="exact"/>
        <w:ind w:firstLine="562" w:firstLineChars="200"/>
        <w:rPr>
          <w:rFonts w:ascii="Times New Roman" w:hAnsi="Times New Roman" w:eastAsia="仿宋_GB2312" w:cs="Times New Roman"/>
          <w:b/>
          <w:sz w:val="28"/>
          <w:szCs w:val="28"/>
        </w:rPr>
      </w:pPr>
      <w:r>
        <w:rPr>
          <w:rFonts w:ascii="Times New Roman" w:hAnsi="Times New Roman" w:eastAsia="仿宋_GB2312" w:cs="Times New Roman"/>
          <w:b/>
          <w:sz w:val="28"/>
          <w:szCs w:val="28"/>
        </w:rPr>
        <w:t xml:space="preserve">第八条 </w:t>
      </w:r>
      <w:r>
        <w:rPr>
          <w:rFonts w:ascii="Times New Roman" w:hAnsi="Times New Roman" w:eastAsia="仿宋_GB2312" w:cs="Times New Roman"/>
          <w:bCs/>
          <w:sz w:val="28"/>
          <w:szCs w:val="28"/>
        </w:rPr>
        <w:t>协议解除</w:t>
      </w:r>
    </w:p>
    <w:p>
      <w:pPr>
        <w:spacing w:line="50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1.甲乙双方协商一致本协议可以解除。如乙方欲提前解除本协议，应提前7天以书面形式向甲方告知原因，经甲方同意并在完成工作交接后方可与甲方终止实习合同，否则，乙方应赔偿由此给甲方造成的损失。</w:t>
      </w:r>
    </w:p>
    <w:p>
      <w:pPr>
        <w:spacing w:line="50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2.乙方如有违法行为、严重违反劳动纪律或甲方规章制度的解除本协议。</w:t>
      </w:r>
    </w:p>
    <w:p>
      <w:pPr>
        <w:spacing w:line="50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3.实习期间，甲方如发现乙方不符合实习要求、或者不能胜任实习工作，可向乙方提出解除实习协议，在支付给乙方生活补贴并履行相关手续后，解除本协议。</w:t>
      </w:r>
    </w:p>
    <w:p>
      <w:pPr>
        <w:spacing w:line="50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4.如果乙方实习或者工作中不能与同事和睦相处、作风散漫等由于乙方自身的原因，并影响到工作的开展等情况，甲方有权解除协议。给造成甲方损失的，乙方承担赔偿责任。</w:t>
      </w:r>
    </w:p>
    <w:p>
      <w:pPr>
        <w:spacing w:line="50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5.实习期满，实习协议自动解除，如用人单位欲招收乙方为正式工作人员，则应按劳动法有关规定为其办理就业手续，签订新的劳动合同。</w:t>
      </w:r>
    </w:p>
    <w:p>
      <w:pPr>
        <w:spacing w:line="50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6.其它根据法律规定和本协议约定可以解除的。</w:t>
      </w:r>
    </w:p>
    <w:p>
      <w:pPr>
        <w:adjustRightInd w:val="0"/>
        <w:spacing w:before="93" w:beforeLines="30" w:line="500" w:lineRule="exact"/>
        <w:ind w:firstLine="562" w:firstLineChars="200"/>
        <w:jc w:val="left"/>
        <w:rPr>
          <w:rFonts w:ascii="Times New Roman" w:hAnsi="Times New Roman" w:eastAsia="仿宋_GB2312" w:cs="Times New Roman"/>
          <w:b/>
          <w:sz w:val="28"/>
          <w:szCs w:val="28"/>
        </w:rPr>
      </w:pPr>
      <w:r>
        <w:rPr>
          <w:rFonts w:ascii="Times New Roman" w:hAnsi="Times New Roman" w:eastAsia="仿宋_GB2312" w:cs="Times New Roman"/>
          <w:b/>
          <w:sz w:val="28"/>
          <w:szCs w:val="28"/>
        </w:rPr>
        <w:t xml:space="preserve">第九条 </w:t>
      </w:r>
      <w:r>
        <w:rPr>
          <w:rFonts w:ascii="Times New Roman" w:hAnsi="Times New Roman" w:eastAsia="仿宋_GB2312" w:cs="Times New Roman"/>
          <w:bCs/>
          <w:color w:val="000000"/>
          <w:sz w:val="28"/>
          <w:szCs w:val="28"/>
        </w:rPr>
        <w:t>其它事项</w:t>
      </w:r>
    </w:p>
    <w:p>
      <w:pPr>
        <w:spacing w:line="50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1.甲、乙双方充分理解本协议下所建立的实习关系，不构成劳动合同关系。</w:t>
      </w:r>
    </w:p>
    <w:p>
      <w:pPr>
        <w:spacing w:line="50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2.实习期间，乙方在履行工作职责中、或利用甲方的资源所取得的知识产权成果，权益归甲方所有。</w:t>
      </w:r>
    </w:p>
    <w:p>
      <w:pPr>
        <w:spacing w:line="50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3.根据本协议约定乙方承担的责任，并不免除乙方根据法律应向甲方承担的责任。</w:t>
      </w:r>
    </w:p>
    <w:p>
      <w:pPr>
        <w:spacing w:line="50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4.本协议未尽事宜由甲乙双方另行协商。因本协议而引起的纠纷，双方友好协商解决，协商不能的，任何一方可向甲方所在地人民法院提起诉讼。</w:t>
      </w:r>
    </w:p>
    <w:p>
      <w:pPr>
        <w:spacing w:line="50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双方自愿协商一致的其他事项：</w:t>
      </w:r>
    </w:p>
    <w:p>
      <w:pPr>
        <w:spacing w:line="500" w:lineRule="exact"/>
        <w:ind w:firstLine="560" w:firstLineChars="200"/>
        <w:rPr>
          <w:rFonts w:ascii="Times New Roman" w:hAnsi="Times New Roman" w:eastAsia="仿宋_GB2312" w:cs="Times New Roman"/>
          <w:sz w:val="28"/>
          <w:szCs w:val="28"/>
          <w:u w:val="single"/>
        </w:rPr>
      </w:pPr>
      <w:r>
        <w:rPr>
          <w:rFonts w:ascii="Times New Roman" w:hAnsi="Times New Roman" w:eastAsia="仿宋_GB2312" w:cs="Times New Roman"/>
          <w:sz w:val="28"/>
          <w:szCs w:val="28"/>
          <w:u w:val="single"/>
        </w:rPr>
        <w:t xml:space="preserve">（1）                                                     </w:t>
      </w:r>
    </w:p>
    <w:p>
      <w:pPr>
        <w:spacing w:line="500" w:lineRule="exact"/>
        <w:ind w:firstLine="560" w:firstLineChars="200"/>
        <w:rPr>
          <w:rFonts w:ascii="Times New Roman" w:hAnsi="Times New Roman" w:eastAsia="仿宋_GB2312" w:cs="Times New Roman"/>
          <w:sz w:val="28"/>
          <w:szCs w:val="28"/>
          <w:u w:val="single"/>
        </w:rPr>
      </w:pPr>
      <w:r>
        <w:rPr>
          <w:rFonts w:ascii="Times New Roman" w:hAnsi="Times New Roman" w:eastAsia="仿宋_GB2312" w:cs="Times New Roman"/>
          <w:sz w:val="28"/>
          <w:szCs w:val="28"/>
          <w:u w:val="single"/>
        </w:rPr>
        <w:t xml:space="preserve">（2）                                                    </w:t>
      </w:r>
    </w:p>
    <w:p>
      <w:pPr>
        <w:spacing w:line="500" w:lineRule="exact"/>
        <w:ind w:firstLine="560" w:firstLineChars="200"/>
        <w:rPr>
          <w:rFonts w:ascii="Times New Roman" w:hAnsi="Times New Roman" w:eastAsia="仿宋_GB2312" w:cs="Times New Roman"/>
          <w:sz w:val="28"/>
          <w:szCs w:val="28"/>
          <w:u w:val="single"/>
        </w:rPr>
      </w:pPr>
      <w:r>
        <w:rPr>
          <w:rFonts w:ascii="Times New Roman" w:hAnsi="Times New Roman" w:eastAsia="仿宋_GB2312" w:cs="Times New Roman"/>
          <w:sz w:val="28"/>
          <w:szCs w:val="28"/>
          <w:u w:val="single"/>
        </w:rPr>
        <w:t xml:space="preserve">                                                        </w:t>
      </w:r>
    </w:p>
    <w:p>
      <w:pPr>
        <w:spacing w:line="500" w:lineRule="exact"/>
        <w:rPr>
          <w:rFonts w:ascii="Times New Roman" w:hAnsi="Times New Roman" w:eastAsia="仿宋_GB2312" w:cs="Times New Roman"/>
          <w:b/>
          <w:sz w:val="28"/>
          <w:szCs w:val="28"/>
        </w:rPr>
      </w:pPr>
      <w:r>
        <w:rPr>
          <w:rFonts w:ascii="Times New Roman" w:hAnsi="Times New Roman" w:eastAsia="仿宋_GB2312" w:cs="Times New Roman"/>
          <w:b/>
          <w:sz w:val="28"/>
          <w:szCs w:val="28"/>
        </w:rPr>
        <w:t xml:space="preserve">第十条 </w:t>
      </w:r>
      <w:r>
        <w:rPr>
          <w:rFonts w:ascii="Times New Roman" w:hAnsi="Times New Roman" w:eastAsia="仿宋_GB2312" w:cs="Times New Roman"/>
          <w:b w:val="0"/>
          <w:bCs/>
          <w:sz w:val="28"/>
          <w:szCs w:val="28"/>
        </w:rPr>
        <w:t>法律效力</w:t>
      </w:r>
    </w:p>
    <w:p>
      <w:pPr>
        <w:spacing w:line="500" w:lineRule="exact"/>
        <w:rPr>
          <w:rFonts w:ascii="Times New Roman" w:hAnsi="Times New Roman" w:eastAsia="仿宋_GB2312" w:cs="Times New Roman"/>
          <w:sz w:val="28"/>
          <w:szCs w:val="28"/>
        </w:rPr>
      </w:pPr>
      <w:r>
        <w:rPr>
          <w:rFonts w:ascii="Times New Roman" w:hAnsi="Times New Roman" w:eastAsia="仿宋_GB2312" w:cs="Times New Roman"/>
          <w:b/>
          <w:sz w:val="28"/>
          <w:szCs w:val="28"/>
        </w:rPr>
        <w:t xml:space="preserve">    </w:t>
      </w:r>
      <w:r>
        <w:rPr>
          <w:rFonts w:ascii="Times New Roman" w:hAnsi="Times New Roman" w:eastAsia="仿宋_GB2312" w:cs="Times New Roman"/>
          <w:sz w:val="28"/>
          <w:szCs w:val="28"/>
        </w:rPr>
        <w:t xml:space="preserve">本协议经甲乙双方签字盖章后生效，协议文本一式两份，甲、乙双方各执一份。 </w:t>
      </w:r>
    </w:p>
    <w:p>
      <w:pPr>
        <w:rPr>
          <w:rFonts w:ascii="Times New Roman" w:hAnsi="Times New Roman" w:eastAsia="仿宋_GB2312" w:cs="Times New Roman"/>
          <w:sz w:val="28"/>
          <w:szCs w:val="28"/>
        </w:rPr>
      </w:pPr>
    </w:p>
    <w:p>
      <w:pPr>
        <w:rPr>
          <w:rFonts w:ascii="Times New Roman" w:hAnsi="Times New Roman" w:eastAsia="仿宋_GB2312" w:cs="Times New Roman"/>
          <w:sz w:val="28"/>
          <w:szCs w:val="28"/>
        </w:rPr>
      </w:pPr>
    </w:p>
    <w:p>
      <w:pPr>
        <w:rPr>
          <w:rFonts w:ascii="Times New Roman" w:hAnsi="Times New Roman" w:eastAsia="仿宋_GB2312" w:cs="Times New Roman"/>
          <w:sz w:val="28"/>
          <w:szCs w:val="28"/>
        </w:rPr>
      </w:pPr>
      <w:r>
        <w:rPr>
          <w:rFonts w:ascii="Times New Roman" w:hAnsi="Times New Roman" w:eastAsia="仿宋_GB2312" w:cs="Times New Roman"/>
          <w:sz w:val="28"/>
          <w:szCs w:val="28"/>
        </w:rPr>
        <w:t>甲方（盖章）                             乙方（签字）</w:t>
      </w:r>
    </w:p>
    <w:p>
      <w:pPr>
        <w:rPr>
          <w:rFonts w:ascii="Times New Roman" w:hAnsi="Times New Roman" w:eastAsia="仿宋_GB2312" w:cs="Times New Roman"/>
          <w:sz w:val="28"/>
          <w:szCs w:val="28"/>
        </w:rPr>
      </w:pPr>
      <w:r>
        <w:rPr>
          <w:rFonts w:ascii="Times New Roman" w:hAnsi="Times New Roman" w:eastAsia="仿宋_GB2312" w:cs="Times New Roman"/>
          <w:sz w:val="28"/>
          <w:szCs w:val="28"/>
        </w:rPr>
        <w:t>代表人（委托授权人）：</w:t>
      </w:r>
    </w:p>
    <w:p>
      <w:pPr>
        <w:widowControl/>
        <w:spacing w:line="300" w:lineRule="auto"/>
        <w:jc w:val="left"/>
        <w:rPr>
          <w:rStyle w:val="5"/>
          <w:rFonts w:ascii="Times New Roman" w:hAnsi="Times New Roman" w:eastAsia="仿宋_GB2312" w:cs="Times New Roman"/>
          <w:b w:val="0"/>
          <w:bCs w:val="0"/>
          <w:sz w:val="28"/>
          <w:szCs w:val="28"/>
        </w:rPr>
      </w:pP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年</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月</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日</w:t>
      </w:r>
      <w:r>
        <w:rPr>
          <w:rFonts w:ascii="Times New Roman" w:hAnsi="Times New Roman" w:eastAsia="仿宋_GB2312" w:cs="Times New Roman"/>
          <w:sz w:val="28"/>
          <w:szCs w:val="28"/>
        </w:rPr>
        <w:tab/>
      </w:r>
      <w:r>
        <w:rPr>
          <w:rFonts w:ascii="Times New Roman" w:hAnsi="Times New Roman" w:eastAsia="仿宋_GB2312" w:cs="Times New Roman"/>
          <w:sz w:val="28"/>
          <w:szCs w:val="28"/>
        </w:rPr>
        <w:tab/>
      </w:r>
      <w:r>
        <w:rPr>
          <w:rFonts w:ascii="Times New Roman" w:hAnsi="Times New Roman" w:eastAsia="仿宋_GB2312" w:cs="Times New Roman"/>
          <w:sz w:val="28"/>
          <w:szCs w:val="28"/>
        </w:rPr>
        <w:t xml:space="preserve">     </w:t>
      </w:r>
      <w:r>
        <w:rPr>
          <w:rFonts w:ascii="Times New Roman" w:hAnsi="Times New Roman" w:eastAsia="仿宋_GB2312" w:cs="Times New Roman"/>
          <w:sz w:val="28"/>
          <w:szCs w:val="28"/>
        </w:rPr>
        <w:tab/>
      </w:r>
      <w:r>
        <w:rPr>
          <w:rFonts w:hint="eastAsia" w:ascii="Times New Roman" w:hAnsi="Times New Roman" w:eastAsia="仿宋_GB2312" w:cs="Times New Roman"/>
          <w:sz w:val="28"/>
          <w:szCs w:val="28"/>
          <w:lang w:val="en-US" w:eastAsia="zh-CN"/>
        </w:rPr>
        <w:t xml:space="preserve">     </w:t>
      </w:r>
      <w:bookmarkStart w:id="0" w:name="_GoBack"/>
      <w:bookmarkEnd w:id="0"/>
      <w:r>
        <w:rPr>
          <w:rFonts w:ascii="Times New Roman" w:hAnsi="Times New Roman" w:eastAsia="仿宋_GB2312" w:cs="Times New Roman"/>
          <w:sz w:val="28"/>
          <w:szCs w:val="28"/>
        </w:rPr>
        <w:t xml:space="preserve">    </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年</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月</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日</w:t>
      </w:r>
    </w:p>
    <w:p>
      <w:pPr>
        <w:rPr>
          <w:rFonts w:ascii="Times New Roman" w:hAnsi="Times New Roman" w:eastAsia="宋体" w:cs="Times New Roman"/>
          <w:szCs w:val="24"/>
        </w:rPr>
      </w:pPr>
    </w:p>
    <w:p>
      <w:pPr>
        <w:widowControl/>
        <w:jc w:val="left"/>
        <w:rPr>
          <w:rStyle w:val="5"/>
          <w:rFonts w:ascii="Times New Roman" w:hAnsi="Times New Roman" w:eastAsia="黑体" w:cs="Times New Roman"/>
          <w:b w:val="0"/>
          <w:bCs w:val="0"/>
          <w:kern w:val="0"/>
          <w:sz w:val="32"/>
          <w:szCs w:val="32"/>
        </w:rPr>
      </w:pPr>
    </w:p>
    <w:p/>
    <w:p/>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jc w:val="left"/>
      <w:rPr>
        <w:rFonts w:ascii="Times New Roman" w:hAnsi="Times New Roman" w:eastAsia="宋体" w:cs="Times New Roman"/>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30</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2"/>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30</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I1Y2VmYzYyZTFkYmFmMmZkZjdlZDVmYmM2MDllODAifQ=="/>
  </w:docVars>
  <w:rsids>
    <w:rsidRoot w:val="00000000"/>
    <w:rsid w:val="332D5A55"/>
    <w:rsid w:val="51165FA5"/>
    <w:rsid w:val="640E62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character" w:styleId="5">
    <w:name w:val="Strong"/>
    <w:basedOn w:val="4"/>
    <w:qFormat/>
    <w:uiPriority w:val="22"/>
    <w:rPr>
      <w:b/>
      <w:bCs/>
    </w:rPr>
  </w:style>
  <w:style w:type="character" w:styleId="6">
    <w:name w:val="page number"/>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2024-05-16T03:22:00Z</dcterms:created>
  <dc:creator>Administrator</dc:creator>
  <cp:lastModifiedBy>Administrator</cp:lastModifiedBy>
  <dcterms:modified xsi:type="dcterms:W3CDTF">2024-05-16T06:33:54Z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9F8FF61C4D8F406E8F914EDFD26C5C08_12</vt:lpwstr>
  </property>
</Properties>
</file>