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2AD3D" w14:textId="77777777" w:rsidR="0000226B" w:rsidRPr="00E564C5" w:rsidRDefault="0000226B" w:rsidP="0000226B">
      <w:pPr>
        <w:spacing w:afterLines="50" w:after="120" w:line="300" w:lineRule="auto"/>
        <w:rPr>
          <w:bCs/>
          <w:spacing w:val="-15"/>
          <w:sz w:val="32"/>
          <w:szCs w:val="32"/>
        </w:rPr>
      </w:pPr>
      <w:r w:rsidRPr="00E564C5">
        <w:rPr>
          <w:rFonts w:hint="eastAsia"/>
          <w:bCs/>
          <w:spacing w:val="-15"/>
          <w:sz w:val="32"/>
          <w:szCs w:val="32"/>
        </w:rPr>
        <w:t>附件1：</w:t>
      </w:r>
    </w:p>
    <w:p w14:paraId="15228799" w14:textId="77777777" w:rsidR="00E564C5" w:rsidRPr="00E564C5" w:rsidRDefault="00E564C5" w:rsidP="00E564C5">
      <w:pPr>
        <w:spacing w:line="300" w:lineRule="auto"/>
        <w:jc w:val="center"/>
        <w:rPr>
          <w:rFonts w:ascii="方正小标宋简体" w:eastAsia="方正小标宋简体" w:hAnsi="-apple-system" w:hint="eastAsia"/>
          <w:sz w:val="44"/>
          <w:szCs w:val="32"/>
          <w:shd w:val="clear" w:color="auto" w:fill="FFFFFF"/>
        </w:rPr>
      </w:pPr>
      <w:r w:rsidRPr="00E564C5">
        <w:rPr>
          <w:rFonts w:ascii="方正小标宋简体" w:eastAsia="方正小标宋简体" w:hAnsi="-apple-system" w:hint="eastAsia"/>
          <w:sz w:val="44"/>
          <w:szCs w:val="32"/>
          <w:shd w:val="clear" w:color="auto" w:fill="FFFFFF"/>
        </w:rPr>
        <w:t>“挑战杯”名师大讲堂、奋斗出彩云分享活动平台操作指南</w:t>
      </w:r>
    </w:p>
    <w:p w14:paraId="1D0DE772" w14:textId="44D75D49" w:rsidR="0000226B" w:rsidRPr="00E564C5" w:rsidRDefault="0000226B" w:rsidP="0000226B">
      <w:pPr>
        <w:spacing w:line="300" w:lineRule="auto"/>
        <w:rPr>
          <w:rFonts w:ascii="黑体" w:eastAsia="黑体" w:hAnsi="黑体"/>
          <w:bCs/>
          <w:sz w:val="32"/>
          <w:szCs w:val="32"/>
        </w:rPr>
      </w:pPr>
      <w:r w:rsidRPr="00E564C5">
        <w:rPr>
          <w:rFonts w:ascii="黑体" w:eastAsia="黑体" w:hAnsi="黑体" w:hint="eastAsia"/>
          <w:bCs/>
          <w:sz w:val="32"/>
          <w:szCs w:val="32"/>
        </w:rPr>
        <w:t>一、观众注册指南</w:t>
      </w:r>
    </w:p>
    <w:p w14:paraId="3974BC95" w14:textId="77777777" w:rsidR="0000226B" w:rsidRPr="00E564C5" w:rsidRDefault="0000226B" w:rsidP="0000226B">
      <w:pPr>
        <w:spacing w:line="300" w:lineRule="auto"/>
        <w:ind w:firstLineChars="200" w:firstLine="610"/>
        <w:rPr>
          <w:rFonts w:ascii="仿宋_GB2312" w:eastAsia="仿宋_GB2312" w:hint="eastAsia"/>
          <w:b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1.下载“钉钉”APP、电脑端“钉钉”软件，注册钉钉，并扫描下方二维码，进入“挑战杯”竞赛平台。</w:t>
      </w:r>
    </w:p>
    <w:p w14:paraId="4E73747F" w14:textId="77777777" w:rsidR="0000226B" w:rsidRPr="00101A09" w:rsidRDefault="0000226B" w:rsidP="0000226B">
      <w:pPr>
        <w:spacing w:line="300" w:lineRule="auto"/>
        <w:jc w:val="center"/>
        <w:rPr>
          <w:sz w:val="24"/>
          <w:szCs w:val="24"/>
        </w:rPr>
      </w:pPr>
      <w:r w:rsidRPr="00101A09"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 wp14:anchorId="1152E159" wp14:editId="339BC430">
            <wp:extent cx="2031535" cy="2880000"/>
            <wp:effectExtent l="0" t="0" r="0" b="0"/>
            <wp:docPr id="2" name="图片 2" descr="IMG_20200812_114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812_11404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15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1A35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2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.填写注册表单。可通过手机端 APP 平台注册或使用PC 端钉钉平台。</w:t>
      </w:r>
    </w:p>
    <w:p w14:paraId="157F3694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spacing w:val="-16"/>
          <w:sz w:val="32"/>
          <w:szCs w:val="24"/>
        </w:rPr>
      </w:pPr>
      <w:r w:rsidRPr="00E564C5">
        <w:rPr>
          <w:rFonts w:ascii="仿宋_GB2312" w:eastAsia="仿宋_GB2312"/>
          <w:spacing w:val="-16"/>
          <w:sz w:val="32"/>
          <w:szCs w:val="24"/>
        </w:rPr>
        <w:t>方式一：手机端APP平台注册</w:t>
      </w:r>
    </w:p>
    <w:p w14:paraId="4C5D7EA4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spacing w:val="-16"/>
          <w:sz w:val="32"/>
          <w:szCs w:val="24"/>
        </w:rPr>
      </w:pPr>
      <w:r w:rsidRPr="00E564C5">
        <w:rPr>
          <w:rFonts w:ascii="仿宋_GB2312" w:eastAsia="仿宋_GB2312"/>
          <w:spacing w:val="-16"/>
          <w:sz w:val="32"/>
          <w:szCs w:val="24"/>
        </w:rPr>
        <w:t>进入钉钉手机端工作台，进入</w:t>
      </w:r>
      <w:r w:rsidRPr="00E564C5">
        <w:rPr>
          <w:rFonts w:ascii="仿宋_GB2312" w:eastAsia="仿宋_GB2312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spacing w:val="-16"/>
          <w:sz w:val="32"/>
          <w:szCs w:val="24"/>
        </w:rPr>
        <w:t>XX 大学挑战杯创业计划竞赛平台</w:t>
      </w:r>
      <w:r w:rsidRPr="00E564C5">
        <w:rPr>
          <w:rFonts w:ascii="仿宋_GB2312" w:eastAsia="仿宋_GB2312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spacing w:val="-16"/>
          <w:sz w:val="32"/>
          <w:szCs w:val="24"/>
        </w:rPr>
        <w:t>，点击观众注册，逐项填写注册信息，确认后进行提交。</w:t>
      </w:r>
    </w:p>
    <w:tbl>
      <w:tblPr>
        <w:tblStyle w:val="1"/>
        <w:tblW w:w="58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2"/>
      </w:tblGrid>
      <w:tr w:rsidR="0000226B" w:rsidRPr="00101A09" w14:paraId="0D20A631" w14:textId="77777777" w:rsidTr="002D40C6">
        <w:trPr>
          <w:trHeight w:val="2986"/>
          <w:jc w:val="center"/>
        </w:trPr>
        <w:tc>
          <w:tcPr>
            <w:tcW w:w="2942" w:type="dxa"/>
          </w:tcPr>
          <w:p w14:paraId="39D0403B" w14:textId="77777777" w:rsidR="0000226B" w:rsidRPr="00101A09" w:rsidRDefault="0000226B" w:rsidP="002D40C6">
            <w:pPr>
              <w:tabs>
                <w:tab w:val="left" w:pos="1144"/>
              </w:tabs>
              <w:spacing w:before="111" w:line="300" w:lineRule="auto"/>
              <w:ind w:right="261"/>
              <w:jc w:val="right"/>
              <w:rPr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lastRenderedPageBreak/>
              <w:drawing>
                <wp:inline distT="0" distB="0" distL="0" distR="0" wp14:anchorId="79C22965" wp14:editId="28BAFE3B">
                  <wp:extent cx="1520622" cy="28800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2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053CEB6F" w14:textId="77777777" w:rsidR="0000226B" w:rsidRPr="00101A09" w:rsidRDefault="0000226B" w:rsidP="002D40C6">
            <w:pPr>
              <w:tabs>
                <w:tab w:val="left" w:pos="1144"/>
              </w:tabs>
              <w:spacing w:before="111" w:line="300" w:lineRule="auto"/>
              <w:ind w:right="261"/>
              <w:rPr>
                <w:sz w:val="24"/>
                <w:szCs w:val="24"/>
              </w:rPr>
            </w:pPr>
            <w:r w:rsidRPr="00101A09">
              <w:rPr>
                <w:noProof/>
                <w:position w:val="14"/>
                <w:sz w:val="24"/>
                <w:szCs w:val="24"/>
                <w:lang w:val="en-US" w:bidi="ar-SA"/>
              </w:rPr>
              <w:drawing>
                <wp:inline distT="0" distB="0" distL="0" distR="0" wp14:anchorId="28B7DEB3" wp14:editId="30E73486">
                  <wp:extent cx="1454767" cy="28800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6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4C5" w:rsidRPr="00101A09" w14:paraId="0ACFD82B" w14:textId="77777777" w:rsidTr="002D40C6">
        <w:trPr>
          <w:trHeight w:val="2986"/>
          <w:jc w:val="center"/>
        </w:trPr>
        <w:tc>
          <w:tcPr>
            <w:tcW w:w="2942" w:type="dxa"/>
          </w:tcPr>
          <w:p w14:paraId="36CE956F" w14:textId="744E1A5E" w:rsidR="00E564C5" w:rsidRPr="00101A09" w:rsidRDefault="00E564C5" w:rsidP="00E564C5">
            <w:pPr>
              <w:tabs>
                <w:tab w:val="left" w:pos="1144"/>
              </w:tabs>
              <w:spacing w:before="111" w:line="300" w:lineRule="auto"/>
              <w:ind w:right="1221"/>
              <w:rPr>
                <w:rFonts w:hint="eastAsia"/>
                <w:noProof/>
                <w:sz w:val="24"/>
                <w:szCs w:val="24"/>
                <w:lang w:val="en-US" w:bidi="ar-SA"/>
              </w:rPr>
            </w:pPr>
          </w:p>
        </w:tc>
        <w:tc>
          <w:tcPr>
            <w:tcW w:w="2942" w:type="dxa"/>
          </w:tcPr>
          <w:p w14:paraId="2E47929A" w14:textId="77777777" w:rsidR="00E564C5" w:rsidRPr="00101A09" w:rsidRDefault="00E564C5" w:rsidP="002D40C6">
            <w:pPr>
              <w:tabs>
                <w:tab w:val="left" w:pos="1144"/>
              </w:tabs>
              <w:spacing w:before="111" w:line="300" w:lineRule="auto"/>
              <w:ind w:right="261"/>
              <w:rPr>
                <w:noProof/>
                <w:position w:val="14"/>
                <w:sz w:val="24"/>
                <w:szCs w:val="24"/>
                <w:lang w:val="en-US" w:bidi="ar-SA"/>
              </w:rPr>
            </w:pPr>
          </w:p>
        </w:tc>
      </w:tr>
    </w:tbl>
    <w:p w14:paraId="3894675D" w14:textId="77777777" w:rsidR="0000226B" w:rsidRPr="00101A09" w:rsidRDefault="0000226B" w:rsidP="0000226B">
      <w:pPr>
        <w:tabs>
          <w:tab w:val="left" w:pos="1144"/>
        </w:tabs>
        <w:spacing w:before="111" w:line="300" w:lineRule="auto"/>
        <w:rPr>
          <w:rFonts w:hint="eastAsia"/>
          <w:sz w:val="24"/>
          <w:szCs w:val="24"/>
        </w:rPr>
        <w:sectPr w:rsidR="0000226B" w:rsidRPr="00101A09" w:rsidSect="0000226B">
          <w:footerReference w:type="default" r:id="rId11"/>
          <w:type w:val="continuous"/>
          <w:pgSz w:w="11910" w:h="16840"/>
          <w:pgMar w:top="1480" w:right="1380" w:bottom="1180" w:left="1540" w:header="720" w:footer="993" w:gutter="0"/>
          <w:pgNumType w:start="1"/>
          <w:cols w:space="720"/>
        </w:sectPr>
      </w:pPr>
    </w:p>
    <w:p w14:paraId="304E3227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lastRenderedPageBreak/>
        <w:t>【特别提醒】：提交后如需查看信息，请进入 PC 端工作台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——“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挑战杯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中国大学生创业计划竞赛，点击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我的信息列表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”——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用户注册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——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观众注册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——“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我的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，查看注册信息。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00226B" w:rsidRPr="00101A09" w14:paraId="2C62581C" w14:textId="77777777" w:rsidTr="002D40C6">
        <w:tc>
          <w:tcPr>
            <w:tcW w:w="9206" w:type="dxa"/>
          </w:tcPr>
          <w:p w14:paraId="42E6D411" w14:textId="77777777" w:rsidR="0000226B" w:rsidRPr="00101A09" w:rsidRDefault="0000226B" w:rsidP="002D40C6">
            <w:pPr>
              <w:spacing w:before="38" w:line="300" w:lineRule="auto"/>
              <w:ind w:right="261"/>
              <w:jc w:val="center"/>
              <w:rPr>
                <w:spacing w:val="-4"/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30D6B4B3" wp14:editId="37DEFD76">
                  <wp:extent cx="3032579" cy="288000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7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6B" w:rsidRPr="00101A09" w14:paraId="109DE226" w14:textId="77777777" w:rsidTr="002D40C6">
        <w:tc>
          <w:tcPr>
            <w:tcW w:w="9206" w:type="dxa"/>
          </w:tcPr>
          <w:p w14:paraId="53DAEC08" w14:textId="77777777" w:rsidR="0000226B" w:rsidRPr="00101A09" w:rsidRDefault="0000226B" w:rsidP="002D40C6">
            <w:pPr>
              <w:spacing w:before="38" w:line="300" w:lineRule="auto"/>
              <w:ind w:right="261"/>
              <w:jc w:val="center"/>
              <w:rPr>
                <w:spacing w:val="-4"/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00AE67D2" wp14:editId="3DD18F7F">
                  <wp:extent cx="4125443" cy="108000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4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98D38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spacing w:val="-16"/>
          <w:sz w:val="32"/>
          <w:szCs w:val="24"/>
        </w:rPr>
      </w:pPr>
      <w:r w:rsidRPr="00E564C5">
        <w:rPr>
          <w:rFonts w:ascii="仿宋_GB2312" w:eastAsia="仿宋_GB2312"/>
          <w:spacing w:val="-16"/>
          <w:sz w:val="32"/>
          <w:szCs w:val="24"/>
        </w:rPr>
        <w:t>方式二：PC 端软件平台注册</w:t>
      </w:r>
    </w:p>
    <w:p w14:paraId="67AB66C5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spacing w:val="-16"/>
          <w:sz w:val="32"/>
          <w:szCs w:val="24"/>
        </w:rPr>
      </w:pPr>
      <w:r w:rsidRPr="00E564C5">
        <w:rPr>
          <w:rFonts w:ascii="仿宋_GB2312" w:eastAsia="仿宋_GB2312"/>
          <w:spacing w:val="-16"/>
          <w:sz w:val="32"/>
          <w:szCs w:val="24"/>
        </w:rPr>
        <w:t>进入</w:t>
      </w:r>
      <w:r w:rsidRPr="00E564C5">
        <w:rPr>
          <w:rFonts w:ascii="仿宋_GB2312" w:eastAsia="仿宋_GB2312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spacing w:val="-16"/>
          <w:sz w:val="32"/>
          <w:szCs w:val="24"/>
        </w:rPr>
        <w:t>XX 大学挑战杯创业计划竞赛平台</w:t>
      </w:r>
      <w:r w:rsidRPr="00E564C5">
        <w:rPr>
          <w:rFonts w:ascii="仿宋_GB2312" w:eastAsia="仿宋_GB2312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spacing w:val="-16"/>
          <w:sz w:val="32"/>
          <w:szCs w:val="24"/>
        </w:rPr>
        <w:t>，点击观众注册，逐项填写注册信息，确认后进行提交。</w:t>
      </w:r>
    </w:p>
    <w:p w14:paraId="35929412" w14:textId="77777777" w:rsidR="0000226B" w:rsidRPr="00101A09" w:rsidRDefault="0000226B" w:rsidP="0000226B">
      <w:pPr>
        <w:tabs>
          <w:tab w:val="left" w:pos="1144"/>
        </w:tabs>
        <w:spacing w:before="110" w:line="300" w:lineRule="auto"/>
        <w:ind w:right="261"/>
        <w:jc w:val="center"/>
        <w:rPr>
          <w:sz w:val="24"/>
          <w:szCs w:val="24"/>
        </w:rPr>
      </w:pPr>
      <w:r w:rsidRPr="00101A09">
        <w:rPr>
          <w:noProof/>
          <w:sz w:val="24"/>
          <w:szCs w:val="24"/>
          <w:lang w:val="en-US" w:bidi="ar-SA"/>
        </w:rPr>
        <w:drawing>
          <wp:inline distT="0" distB="0" distL="0" distR="0" wp14:anchorId="2B7ADB6C" wp14:editId="23408CD6">
            <wp:extent cx="3838343" cy="2160000"/>
            <wp:effectExtent l="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3DB8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【特别提醒】：如填写后不确定信息是否正确，可先点击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暂存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按钮。并在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我的信息列表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中查询暂存的信息（如下图操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lastRenderedPageBreak/>
        <w:t>作）。暂存的信息并未提交成功，请确认信息后点击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提交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 w:hint="eastAsia"/>
          <w:color w:val="FF0000"/>
          <w:spacing w:val="-16"/>
          <w:sz w:val="32"/>
          <w:szCs w:val="24"/>
        </w:rPr>
        <w:t>。</w:t>
      </w:r>
    </w:p>
    <w:tbl>
      <w:tblPr>
        <w:tblStyle w:val="1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00226B" w:rsidRPr="00101A09" w14:paraId="7A0C4741" w14:textId="77777777" w:rsidTr="002D40C6">
        <w:tc>
          <w:tcPr>
            <w:tcW w:w="9206" w:type="dxa"/>
          </w:tcPr>
          <w:p w14:paraId="6F17AB1C" w14:textId="77777777" w:rsidR="0000226B" w:rsidRPr="00101A09" w:rsidRDefault="0000226B" w:rsidP="002D40C6">
            <w:pPr>
              <w:spacing w:before="38" w:line="300" w:lineRule="auto"/>
              <w:ind w:right="261"/>
              <w:jc w:val="center"/>
              <w:rPr>
                <w:spacing w:val="-18"/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7E67B5F8" wp14:editId="6BBCEF31">
                  <wp:extent cx="4712011" cy="1440000"/>
                  <wp:effectExtent l="0" t="0" r="0" b="0"/>
                  <wp:docPr id="1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6B" w:rsidRPr="00101A09" w14:paraId="31127A16" w14:textId="77777777" w:rsidTr="002D40C6">
        <w:tc>
          <w:tcPr>
            <w:tcW w:w="9206" w:type="dxa"/>
          </w:tcPr>
          <w:p w14:paraId="44169302" w14:textId="77777777" w:rsidR="0000226B" w:rsidRPr="00101A09" w:rsidRDefault="0000226B" w:rsidP="002D40C6">
            <w:pPr>
              <w:spacing w:before="38" w:line="300" w:lineRule="auto"/>
              <w:ind w:right="261"/>
              <w:jc w:val="center"/>
              <w:rPr>
                <w:spacing w:val="-18"/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4A310DA2" wp14:editId="56E4C9CE">
                  <wp:extent cx="5069279" cy="1080000"/>
                  <wp:effectExtent l="0" t="0" r="0" b="0"/>
                  <wp:docPr id="1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266F9" w14:textId="77777777" w:rsidR="0000226B" w:rsidRPr="00E564C5" w:rsidRDefault="0000226B" w:rsidP="00E564C5">
      <w:pPr>
        <w:spacing w:line="300" w:lineRule="auto"/>
        <w:rPr>
          <w:rFonts w:ascii="黑体" w:eastAsia="黑体" w:hAnsi="黑体"/>
          <w:bCs/>
          <w:sz w:val="32"/>
          <w:szCs w:val="32"/>
        </w:rPr>
      </w:pPr>
      <w:r w:rsidRPr="00E564C5">
        <w:rPr>
          <w:rFonts w:ascii="黑体" w:eastAsia="黑体" w:hAnsi="黑体" w:hint="eastAsia"/>
          <w:bCs/>
          <w:sz w:val="32"/>
          <w:szCs w:val="32"/>
        </w:rPr>
        <w:t>二、“名师大讲堂”、“奋斗出彩云分享”观看指南</w:t>
      </w:r>
    </w:p>
    <w:p w14:paraId="04953527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/>
          <w:b/>
          <w:spacing w:val="-16"/>
          <w:sz w:val="32"/>
          <w:szCs w:val="24"/>
        </w:rPr>
        <w:t>1. 打开钉钉PC端（或移动端），点击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工作台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按钮。</w:t>
      </w:r>
    </w:p>
    <w:tbl>
      <w:tblPr>
        <w:tblStyle w:val="1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00226B" w:rsidRPr="00101A09" w14:paraId="7EB47D22" w14:textId="77777777" w:rsidTr="002D40C6">
        <w:tc>
          <w:tcPr>
            <w:tcW w:w="9102" w:type="dxa"/>
          </w:tcPr>
          <w:p w14:paraId="6B24D2B6" w14:textId="77777777" w:rsidR="0000226B" w:rsidRPr="00101A09" w:rsidRDefault="0000226B" w:rsidP="002D40C6">
            <w:pPr>
              <w:spacing w:before="14" w:line="300" w:lineRule="auto"/>
              <w:ind w:right="264"/>
              <w:jc w:val="center"/>
              <w:rPr>
                <w:sz w:val="24"/>
                <w:szCs w:val="24"/>
              </w:rPr>
            </w:pPr>
            <w:r w:rsidRPr="00101A09">
              <w:rPr>
                <w:noProof/>
                <w:lang w:val="en-US" w:bidi="ar-SA"/>
              </w:rPr>
              <w:drawing>
                <wp:inline distT="0" distB="0" distL="0" distR="0" wp14:anchorId="221EC864" wp14:editId="11FA7507">
                  <wp:extent cx="3942813" cy="2340000"/>
                  <wp:effectExtent l="0" t="0" r="635" b="3175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813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18CA4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/>
          <w:b/>
          <w:spacing w:val="-16"/>
          <w:sz w:val="32"/>
          <w:szCs w:val="24"/>
        </w:rPr>
        <w:t>2. 平台切换为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挑战杯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中国大学生创业计划竞赛。</w:t>
      </w: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5"/>
      </w:tblGrid>
      <w:tr w:rsidR="0000226B" w:rsidRPr="00101A09" w14:paraId="4E033321" w14:textId="77777777" w:rsidTr="002D40C6">
        <w:trPr>
          <w:trHeight w:val="2976"/>
          <w:jc w:val="center"/>
        </w:trPr>
        <w:tc>
          <w:tcPr>
            <w:tcW w:w="8245" w:type="dxa"/>
          </w:tcPr>
          <w:p w14:paraId="20ED6332" w14:textId="77777777" w:rsidR="0000226B" w:rsidRPr="00101A09" w:rsidRDefault="0000226B" w:rsidP="002D40C6">
            <w:pPr>
              <w:spacing w:before="14" w:line="300" w:lineRule="auto"/>
              <w:ind w:right="264"/>
              <w:jc w:val="center"/>
              <w:rPr>
                <w:sz w:val="24"/>
                <w:szCs w:val="24"/>
              </w:rPr>
            </w:pPr>
            <w:r w:rsidRPr="00101A09">
              <w:rPr>
                <w:noProof/>
                <w:lang w:val="en-US" w:bidi="ar-SA"/>
              </w:rPr>
              <w:drawing>
                <wp:inline distT="0" distB="0" distL="0" distR="0" wp14:anchorId="50685912" wp14:editId="4E2DE4F9">
                  <wp:extent cx="3453210" cy="2340000"/>
                  <wp:effectExtent l="0" t="0" r="0" b="3175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21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D5B24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/>
          <w:b/>
          <w:spacing w:val="-16"/>
          <w:sz w:val="32"/>
          <w:szCs w:val="24"/>
        </w:rPr>
        <w:lastRenderedPageBreak/>
        <w:t>3.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下滑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OA工作台页面，在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活动专栏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点击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名师大讲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堂”或“奋斗出彩云分享”。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4"/>
      </w:tblGrid>
      <w:tr w:rsidR="0000226B" w:rsidRPr="00101A09" w14:paraId="50E50344" w14:textId="77777777" w:rsidTr="002D40C6">
        <w:trPr>
          <w:trHeight w:val="2785"/>
        </w:trPr>
        <w:tc>
          <w:tcPr>
            <w:tcW w:w="8924" w:type="dxa"/>
          </w:tcPr>
          <w:p w14:paraId="402E7255" w14:textId="77777777" w:rsidR="0000226B" w:rsidRPr="00101A09" w:rsidRDefault="0000226B" w:rsidP="002D40C6">
            <w:pPr>
              <w:spacing w:before="14" w:line="300" w:lineRule="auto"/>
              <w:ind w:right="264"/>
              <w:jc w:val="center"/>
              <w:rPr>
                <w:sz w:val="24"/>
                <w:szCs w:val="24"/>
              </w:rPr>
            </w:pPr>
            <w:bookmarkStart w:id="0" w:name="_Hlk48132250"/>
            <w:r w:rsidRPr="0081062E">
              <w:rPr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51B611B4" wp14:editId="50D1F9C9">
                  <wp:extent cx="3231429" cy="2340000"/>
                  <wp:effectExtent l="0" t="0" r="7620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42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7CBB201D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/>
          <w:b/>
          <w:spacing w:val="-16"/>
          <w:sz w:val="32"/>
          <w:szCs w:val="24"/>
        </w:rPr>
        <w:t>4.进入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名师大讲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堂”或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奋斗出彩云分享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活动页面后，您会看到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名师大讲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堂”或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名奋斗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出彩云分享”活动宣传海报（直播入口）、积分规则等功能板块，点击页面上方的“奋斗出彩云分享”海报进入挑战杯活动直播间二维码链接页面。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8"/>
      </w:tblGrid>
      <w:tr w:rsidR="0000226B" w:rsidRPr="00101A09" w14:paraId="7B00A629" w14:textId="77777777" w:rsidTr="002D40C6">
        <w:trPr>
          <w:trHeight w:val="3904"/>
        </w:trPr>
        <w:tc>
          <w:tcPr>
            <w:tcW w:w="9158" w:type="dxa"/>
          </w:tcPr>
          <w:p w14:paraId="31CC05A0" w14:textId="77777777" w:rsidR="0000226B" w:rsidRPr="00101A09" w:rsidRDefault="0000226B" w:rsidP="002D40C6">
            <w:pPr>
              <w:spacing w:before="14" w:line="300" w:lineRule="auto"/>
              <w:ind w:right="264"/>
              <w:jc w:val="center"/>
              <w:rPr>
                <w:sz w:val="24"/>
                <w:szCs w:val="24"/>
              </w:rPr>
            </w:pPr>
            <w:r w:rsidRPr="00101A09">
              <w:rPr>
                <w:rFonts w:hint="eastAsia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268743B" wp14:editId="1C3FB79B">
                  <wp:extent cx="4056682" cy="2448000"/>
                  <wp:effectExtent l="0" t="0" r="1270" b="0"/>
                  <wp:docPr id="13" name="图片 13" descr="挑战杯名师大讲堂挑战攻略 [兼容模式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挑战杯名师大讲堂挑战攻略 [兼容模式] - Word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15" t="40595" r="9669" b="20995"/>
                          <a:stretch/>
                        </pic:blipFill>
                        <pic:spPr bwMode="auto">
                          <a:xfrm>
                            <a:off x="0" y="0"/>
                            <a:ext cx="4056682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6B" w:rsidRPr="00101A09" w14:paraId="2ED00C36" w14:textId="77777777" w:rsidTr="002D40C6">
        <w:trPr>
          <w:trHeight w:val="3904"/>
        </w:trPr>
        <w:tc>
          <w:tcPr>
            <w:tcW w:w="9158" w:type="dxa"/>
          </w:tcPr>
          <w:p w14:paraId="62F36755" w14:textId="77777777" w:rsidR="0000226B" w:rsidRPr="00101A09" w:rsidRDefault="0000226B" w:rsidP="002D40C6">
            <w:pPr>
              <w:spacing w:before="14" w:line="300" w:lineRule="auto"/>
              <w:ind w:right="264"/>
              <w:jc w:val="center"/>
              <w:rPr>
                <w:noProof/>
                <w:sz w:val="24"/>
                <w:szCs w:val="24"/>
              </w:rPr>
            </w:pPr>
            <w:r w:rsidRPr="00101A09">
              <w:rPr>
                <w:noProof/>
                <w:sz w:val="24"/>
                <w:szCs w:val="24"/>
                <w:lang w:val="en-US" w:bidi="ar-SA"/>
              </w:rPr>
              <w:lastRenderedPageBreak/>
              <w:drawing>
                <wp:inline distT="0" distB="0" distL="0" distR="0" wp14:anchorId="53736350" wp14:editId="0CB5E223">
                  <wp:extent cx="4503784" cy="2448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5"/>
                          <a:stretch/>
                        </pic:blipFill>
                        <pic:spPr bwMode="auto">
                          <a:xfrm>
                            <a:off x="0" y="0"/>
                            <a:ext cx="4503784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12F68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5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.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点击链接进入其中一个直播间，若某个直播间人数已满，请移步下一个直播间。</w:t>
      </w:r>
    </w:p>
    <w:p w14:paraId="5734A709" w14:textId="77777777" w:rsidR="0000226B" w:rsidRPr="00101A09" w:rsidRDefault="0000226B" w:rsidP="0000226B">
      <w:pPr>
        <w:spacing w:before="14" w:line="300" w:lineRule="auto"/>
        <w:ind w:right="264"/>
        <w:jc w:val="center"/>
        <w:rPr>
          <w:sz w:val="24"/>
          <w:szCs w:val="24"/>
        </w:rPr>
      </w:pPr>
      <w:r w:rsidRPr="00101A09">
        <w:rPr>
          <w:noProof/>
          <w:sz w:val="24"/>
          <w:szCs w:val="24"/>
          <w:lang w:val="en-US" w:bidi="ar-SA"/>
        </w:rPr>
        <w:drawing>
          <wp:inline distT="0" distB="0" distL="0" distR="0" wp14:anchorId="38B105AC" wp14:editId="7A3370B9">
            <wp:extent cx="1770945" cy="252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45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8E0A9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/>
          <w:b/>
          <w:spacing w:val="-16"/>
          <w:sz w:val="32"/>
          <w:szCs w:val="24"/>
        </w:rPr>
        <w:t>6.加入某个直播间后，当主持人发起联群直播时，可以收到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直播消息，以挑战杯活动直播间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17为例，点击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挑战杯活动直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播间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17正在直播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链接，即可进入到该直播间中。</w:t>
      </w:r>
    </w:p>
    <w:p w14:paraId="7BCF6571" w14:textId="77777777" w:rsidR="0000226B" w:rsidRPr="00101A09" w:rsidRDefault="0000226B" w:rsidP="0000226B">
      <w:pPr>
        <w:spacing w:before="14" w:line="300" w:lineRule="auto"/>
        <w:ind w:right="264"/>
        <w:jc w:val="center"/>
        <w:rPr>
          <w:sz w:val="24"/>
          <w:szCs w:val="24"/>
        </w:rPr>
      </w:pPr>
      <w:r w:rsidRPr="00101A09">
        <w:rPr>
          <w:noProof/>
          <w:sz w:val="24"/>
          <w:szCs w:val="24"/>
          <w:lang w:val="en-US" w:bidi="ar-SA"/>
        </w:rPr>
        <w:drawing>
          <wp:inline distT="0" distB="0" distL="0" distR="0" wp14:anchorId="22784FDC" wp14:editId="7C9C7F10">
            <wp:extent cx="2309286" cy="198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8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3AD24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lastRenderedPageBreak/>
        <w:t>7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.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进入正在进行直播的某个直播间后，即可观看直播视频。</w:t>
      </w:r>
    </w:p>
    <w:p w14:paraId="16C6191E" w14:textId="77777777" w:rsidR="0000226B" w:rsidRPr="00101A09" w:rsidRDefault="0000226B" w:rsidP="0000226B">
      <w:pPr>
        <w:spacing w:before="14" w:line="300" w:lineRule="auto"/>
        <w:ind w:right="264"/>
        <w:jc w:val="center"/>
        <w:rPr>
          <w:sz w:val="24"/>
          <w:szCs w:val="24"/>
        </w:rPr>
      </w:pPr>
      <w:r w:rsidRPr="00101A09">
        <w:rPr>
          <w:noProof/>
          <w:sz w:val="24"/>
          <w:szCs w:val="24"/>
          <w:lang w:val="en-US" w:bidi="ar-SA"/>
        </w:rPr>
        <w:drawing>
          <wp:inline distT="0" distB="0" distL="0" distR="0" wp14:anchorId="1AC38858" wp14:editId="5A525170">
            <wp:extent cx="2155070" cy="19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E61F9" w14:textId="77777777" w:rsidR="0000226B" w:rsidRPr="00E564C5" w:rsidRDefault="0000226B" w:rsidP="00E564C5">
      <w:pPr>
        <w:spacing w:line="300" w:lineRule="auto"/>
        <w:ind w:firstLineChars="200" w:firstLine="610"/>
        <w:rPr>
          <w:rFonts w:ascii="仿宋_GB2312" w:eastAsia="仿宋_GB2312"/>
          <w:b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8</w:t>
      </w:r>
      <w:r w:rsidRPr="00E564C5">
        <w:rPr>
          <w:rFonts w:ascii="仿宋_GB2312" w:eastAsia="仿宋_GB2312"/>
          <w:b/>
          <w:spacing w:val="-16"/>
          <w:sz w:val="32"/>
          <w:szCs w:val="24"/>
        </w:rPr>
        <w:t>.</w:t>
      </w:r>
      <w:r w:rsidRPr="00E564C5">
        <w:rPr>
          <w:rFonts w:ascii="仿宋_GB2312" w:eastAsia="仿宋_GB2312" w:hint="eastAsia"/>
          <w:b/>
          <w:spacing w:val="-16"/>
          <w:sz w:val="32"/>
          <w:szCs w:val="24"/>
        </w:rPr>
        <w:t>直播结束后，钉钉平台页面会弹出观看本次直播的视频直播时长”和个人“观看时长”的数据。</w:t>
      </w:r>
    </w:p>
    <w:p w14:paraId="4AC171A3" w14:textId="77777777" w:rsidR="0000226B" w:rsidRPr="00101A09" w:rsidRDefault="0000226B" w:rsidP="0000226B">
      <w:pPr>
        <w:spacing w:before="14" w:line="300" w:lineRule="auto"/>
        <w:ind w:right="264"/>
        <w:jc w:val="center"/>
        <w:rPr>
          <w:sz w:val="24"/>
          <w:szCs w:val="24"/>
        </w:rPr>
      </w:pPr>
      <w:r w:rsidRPr="00101A09">
        <w:rPr>
          <w:noProof/>
          <w:sz w:val="20"/>
          <w:lang w:val="en-US" w:bidi="ar-SA"/>
        </w:rPr>
        <w:drawing>
          <wp:inline distT="0" distB="0" distL="0" distR="0" wp14:anchorId="230B1BBE" wp14:editId="7C340AA2">
            <wp:extent cx="2163862" cy="1736598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62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4E6E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 w:hint="eastAsia"/>
          <w:color w:val="FF0000"/>
          <w:spacing w:val="-16"/>
          <w:sz w:val="32"/>
          <w:szCs w:val="24"/>
        </w:rPr>
        <w:t>【特别提示】</w:t>
      </w:r>
    </w:p>
    <w:p w14:paraId="509AD875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1.为了能够顺利观看直播分享，请保障个人接收视频直播硬件设备的质量和网络传输信号的稳定，建议使用钉钉软件电脑端以连接物理网线传输数据的形式观看直播。</w:t>
      </w:r>
      <w:bookmarkStart w:id="1" w:name="_GoBack"/>
      <w:bookmarkEnd w:id="1"/>
    </w:p>
    <w:p w14:paraId="5F6EDC24" w14:textId="77777777" w:rsidR="0000226B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2.我们将在第一场正式进行直播前，提前进行直播测试，具体将会提前在挑战杯活动直播间发布相关通知，请您注意查看并参加直播测试。</w:t>
      </w:r>
    </w:p>
    <w:p w14:paraId="1F173189" w14:textId="012F8119" w:rsidR="00BA3810" w:rsidRPr="00E564C5" w:rsidRDefault="0000226B" w:rsidP="00E564C5">
      <w:pPr>
        <w:spacing w:line="300" w:lineRule="auto"/>
        <w:ind w:firstLineChars="200" w:firstLine="608"/>
        <w:rPr>
          <w:rFonts w:ascii="仿宋_GB2312" w:eastAsia="仿宋_GB2312"/>
          <w:color w:val="FF0000"/>
          <w:spacing w:val="-16"/>
          <w:sz w:val="32"/>
          <w:szCs w:val="24"/>
        </w:rPr>
      </w:pP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3.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奋斗出彩云分享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活动和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“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名师大讲堂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”</w:t>
      </w:r>
      <w:r w:rsidRPr="00E564C5">
        <w:rPr>
          <w:rFonts w:ascii="仿宋_GB2312" w:eastAsia="仿宋_GB2312"/>
          <w:color w:val="FF0000"/>
          <w:spacing w:val="-16"/>
          <w:sz w:val="32"/>
          <w:szCs w:val="24"/>
        </w:rPr>
        <w:t>活动共用直播间，只需参加某个直播间即可参与这两项活动。</w:t>
      </w:r>
    </w:p>
    <w:sectPr w:rsidR="00BA3810" w:rsidRPr="00E564C5">
      <w:footerReference w:type="default" r:id="rId26"/>
      <w:pgSz w:w="11910" w:h="16840"/>
      <w:pgMar w:top="1480" w:right="1380" w:bottom="1180" w:left="154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B1CC4" w14:textId="77777777" w:rsidR="00404366" w:rsidRDefault="00404366">
      <w:r>
        <w:separator/>
      </w:r>
    </w:p>
  </w:endnote>
  <w:endnote w:type="continuationSeparator" w:id="0">
    <w:p w14:paraId="7EDD809B" w14:textId="77777777" w:rsidR="00404366" w:rsidRDefault="0040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-apple-system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46E22" w14:textId="77777777" w:rsidR="0000226B" w:rsidRDefault="00404366">
    <w:pPr>
      <w:pStyle w:val="a3"/>
      <w:spacing w:line="14" w:lineRule="auto"/>
      <w:rPr>
        <w:sz w:val="20"/>
      </w:rPr>
    </w:pPr>
    <w:r>
      <w:pict w14:anchorId="7388D50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781.2pt;width:16.9pt;height:12pt;z-index:-251658752;mso-position-horizontal-relative:page;mso-position-vertical-relative:page;mso-width-relative:page;mso-height-relative:page" filled="f" stroked="f">
          <v:textbox inset="0,0,0,0">
            <w:txbxContent>
              <w:p w14:paraId="63621249" w14:textId="0477B17E" w:rsidR="0000226B" w:rsidRDefault="0000226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564C5">
                  <w:rPr>
                    <w:rFonts w:ascii="Times New Roman"/>
                    <w:noProof/>
                    <w:sz w:val="18"/>
                  </w:rP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467CC" w14:textId="77777777" w:rsidR="006D3652" w:rsidRDefault="006D365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89B99" w14:textId="77777777" w:rsidR="00404366" w:rsidRDefault="00404366">
      <w:r>
        <w:separator/>
      </w:r>
    </w:p>
  </w:footnote>
  <w:footnote w:type="continuationSeparator" w:id="0">
    <w:p w14:paraId="714B89D3" w14:textId="77777777" w:rsidR="00404366" w:rsidRDefault="004043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6D3652"/>
    <w:rsid w:val="0000226B"/>
    <w:rsid w:val="00052610"/>
    <w:rsid w:val="002D61D8"/>
    <w:rsid w:val="00404366"/>
    <w:rsid w:val="004876BC"/>
    <w:rsid w:val="004C3409"/>
    <w:rsid w:val="00625907"/>
    <w:rsid w:val="006455B2"/>
    <w:rsid w:val="006D3652"/>
    <w:rsid w:val="006F1C4C"/>
    <w:rsid w:val="007661C2"/>
    <w:rsid w:val="00780E0C"/>
    <w:rsid w:val="00A72DF2"/>
    <w:rsid w:val="00B348AD"/>
    <w:rsid w:val="00BA3810"/>
    <w:rsid w:val="00BB67EA"/>
    <w:rsid w:val="00C16BE6"/>
    <w:rsid w:val="00E564C5"/>
    <w:rsid w:val="00F330D4"/>
    <w:rsid w:val="4EC8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6790A4"/>
  <w15:docId w15:val="{753A6A47-9FCE-4336-B669-FD6CD90C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before="64"/>
      <w:ind w:left="104" w:right="261" w:firstLine="64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7">
    <w:name w:val="Table Grid"/>
    <w:basedOn w:val="a1"/>
    <w:rsid w:val="0005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7"/>
    <w:rsid w:val="0000226B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5A35C5-DAF4-42C3-9542-2673E4BA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13</cp:revision>
  <dcterms:created xsi:type="dcterms:W3CDTF">2020-08-12T03:38:00Z</dcterms:created>
  <dcterms:modified xsi:type="dcterms:W3CDTF">2020-08-12T07:09:00Z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2020-08-12T00:00:00Z</vt:filetime>
  </property>
  <property fmtid="{D5CDD505-2E9C-101B-9397-08002B2CF9AE}" pid="5" name="KSOProductBuildVer">
    <vt:lpwstr>2052-11.3.0.9228</vt:lpwstr>
  </property>
</Properties>
</file>