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6F" w:rsidRDefault="00A808E4">
      <w:pPr>
        <w:widowControl/>
        <w:spacing w:before="156" w:after="156" w:line="360" w:lineRule="auto"/>
        <w:jc w:val="center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201</w:t>
      </w:r>
      <w:r>
        <w:rPr>
          <w:rFonts w:ascii="黑体" w:eastAsia="黑体" w:hAnsi="宋体" w:cs="宋体"/>
          <w:b/>
          <w:bCs/>
          <w:kern w:val="0"/>
          <w:sz w:val="32"/>
          <w:szCs w:val="32"/>
        </w:rPr>
        <w:t>9</w:t>
      </w:r>
      <w:r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年江苏省生源地信用助学贷款预申请工作</w:t>
      </w:r>
      <w:r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流程</w:t>
      </w:r>
    </w:p>
    <w:p w:rsidR="0035336F" w:rsidRDefault="00A808E4">
      <w:pPr>
        <w:widowControl/>
        <w:spacing w:before="240" w:after="240" w:line="300" w:lineRule="auto"/>
        <w:ind w:firstLine="437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、贷款申请条件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申请江苏省生源地贷款的学生必须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同时</w:t>
      </w:r>
      <w:r>
        <w:rPr>
          <w:rFonts w:ascii="宋体" w:eastAsia="宋体" w:hAnsi="宋体" w:cs="宋体" w:hint="eastAsia"/>
          <w:kern w:val="0"/>
          <w:sz w:val="24"/>
          <w:szCs w:val="24"/>
        </w:rPr>
        <w:t>符合以下条件：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）具有中华人民共和国国籍；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）诚实守信、遵纪守法；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）在校全日制普通本科生、研究生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（不含毕业班学生）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）学生入学前户籍与其家长户籍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均</w:t>
      </w:r>
      <w:r>
        <w:rPr>
          <w:rFonts w:ascii="宋体" w:eastAsia="宋体" w:hAnsi="宋体" w:cs="宋体" w:hint="eastAsia"/>
          <w:kern w:val="0"/>
          <w:sz w:val="24"/>
          <w:szCs w:val="24"/>
        </w:rPr>
        <w:t>在贷款申请受理机构所在辖区内；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）家庭收入不足以支付在校期间完成学业所需基本费用，为学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校正式认定的家庭经济困难学生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35336F" w:rsidRDefault="00A808E4">
      <w:pPr>
        <w:widowControl/>
        <w:spacing w:before="240" w:after="240" w:line="300" w:lineRule="auto"/>
        <w:ind w:firstLine="435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、预申请工作流程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凡需申请办理生源地贷款的学生，必须经过学校组织的贷款预申请工作，获得统一的贷款证明，方可到户籍所在地的县（市、区）学生资助管理中心申请贷款。</w:t>
      </w:r>
      <w:r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年江苏省生源地贷款申请学生的资格认定继续通过“江苏省资助业务管理系统”完成，系统网址</w:t>
      </w:r>
      <w:r>
        <w:rPr>
          <w:rFonts w:ascii="宋体" w:eastAsia="宋体" w:hAnsi="宋体" w:cs="宋体" w:hint="eastAsia"/>
          <w:kern w:val="0"/>
          <w:sz w:val="24"/>
          <w:szCs w:val="24"/>
        </w:rPr>
        <w:t>http://58.213.129.204:9080/pros/identity/index.action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35336F" w:rsidRDefault="00A808E4">
      <w:pPr>
        <w:widowControl/>
        <w:spacing w:before="240" w:after="240" w:line="30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1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Pr="00A808E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5</w:t>
      </w:r>
      <w:r w:rsidRPr="00A808E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月14</w:t>
      </w:r>
      <w:r w:rsidRPr="00A808E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日前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，请有需要的</w:t>
      </w:r>
      <w:r>
        <w:rPr>
          <w:rFonts w:ascii="宋体" w:eastAsia="宋体" w:hAnsi="宋体" w:cs="宋体" w:hint="eastAsia"/>
          <w:kern w:val="0"/>
          <w:sz w:val="24"/>
          <w:szCs w:val="24"/>
        </w:rPr>
        <w:t>学生填写“江苏省生源地高校院系导入学生信息”（参见</w:t>
      </w:r>
      <w:r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，红色字体为必填内容），</w:t>
      </w:r>
      <w:r w:rsidRPr="00A808E4">
        <w:rPr>
          <w:rFonts w:ascii="宋体" w:eastAsia="宋体" w:hAnsi="宋体" w:cs="宋体" w:hint="eastAsia"/>
          <w:kern w:val="0"/>
          <w:sz w:val="24"/>
          <w:szCs w:val="24"/>
        </w:rPr>
        <w:t>针对各学院在往年录入学生贷款申请信息时存在的问题，校学生资助管理中心已整理了“江苏省生源地信用助学贷款信息录入注意事项”（附件6），供参考。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学生认真查看自己</w:t>
      </w:r>
      <w:r>
        <w:rPr>
          <w:rFonts w:ascii="宋体" w:eastAsia="宋体" w:hAnsi="宋体" w:cs="宋体" w:hint="eastAsia"/>
          <w:kern w:val="0"/>
          <w:sz w:val="24"/>
          <w:szCs w:val="24"/>
        </w:rPr>
        <w:t>所填信息是否完整、规范、准确以及申请学生是否符合贷款申请条件等。填完附件5后,</w:t>
      </w:r>
      <w:r w:rsidRPr="00A808E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于5月14日前</w:t>
      </w:r>
      <w:r>
        <w:rPr>
          <w:rFonts w:ascii="宋体" w:eastAsia="宋体" w:hAnsi="宋体" w:cs="宋体" w:hint="eastAsia"/>
          <w:kern w:val="0"/>
          <w:sz w:val="24"/>
          <w:szCs w:val="24"/>
        </w:rPr>
        <w:t>以班级为单位将电子表交给各自的辅导员老师</w:t>
      </w:r>
      <w:r>
        <w:rPr>
          <w:rFonts w:ascii="宋体" w:eastAsia="宋体" w:hAnsi="宋体" w:cs="宋体" w:hint="eastAsia"/>
          <w:kern w:val="0"/>
          <w:sz w:val="24"/>
          <w:szCs w:val="24"/>
        </w:rPr>
        <w:t>，以便集中录入系统。</w:t>
      </w:r>
    </w:p>
    <w:p w:rsidR="0035336F" w:rsidRDefault="00A808E4">
      <w:pPr>
        <w:widowControl/>
        <w:spacing w:before="240" w:after="240" w:line="300" w:lineRule="auto"/>
        <w:ind w:firstLine="56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22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日前，各学院将审核无误后的“江苏省生源地高校院系导入学生信息”的全部内容按照规定的要求和格式录入“江苏省资助业务管理系统”。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信息录入必须准确，任何一项信息错误都有可能影响到贷款的发放。</w:t>
      </w:r>
      <w:r>
        <w:rPr>
          <w:rFonts w:ascii="宋体" w:eastAsia="宋体" w:hAnsi="宋体" w:cs="宋体" w:hint="eastAsia"/>
          <w:kern w:val="0"/>
          <w:sz w:val="24"/>
          <w:szCs w:val="24"/>
        </w:rPr>
        <w:t>所有贷款学生的申请信息全部录入管理系统后，统一通过管理系统报送学校审核。</w:t>
      </w:r>
    </w:p>
    <w:p w:rsidR="0035336F" w:rsidRDefault="00A808E4">
      <w:pPr>
        <w:widowControl/>
        <w:spacing w:before="240" w:after="240" w:line="30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校学生资助管理中心同步审核各学院报送的贷款申请。学校审核通过后，将于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25</w:t>
      </w:r>
      <w:r>
        <w:rPr>
          <w:rFonts w:ascii="宋体" w:eastAsia="宋体" w:hAnsi="宋体" w:cs="宋体" w:hint="eastAsia"/>
          <w:kern w:val="0"/>
          <w:sz w:val="24"/>
          <w:szCs w:val="24"/>
        </w:rPr>
        <w:t>日统一</w:t>
      </w:r>
      <w:r>
        <w:rPr>
          <w:rFonts w:ascii="宋体" w:eastAsia="宋体" w:hAnsi="宋体" w:cs="宋体" w:hint="eastAsia"/>
          <w:kern w:val="0"/>
          <w:sz w:val="24"/>
          <w:szCs w:val="24"/>
        </w:rPr>
        <w:t>报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省学生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资助管理中心终审。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学生自行注册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国开行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“学生在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线系统”，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省中心审核通过后，学生在国开行“学生在线系统”自行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打印申请表。（注：预申请的学生申请表上有“标识”，无需盖章）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35336F" w:rsidRPr="00A808E4" w:rsidRDefault="00A808E4" w:rsidP="00A808E4">
      <w:pPr>
        <w:widowControl/>
        <w:spacing w:before="240" w:after="240" w:line="30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学生暑假期间凭</w:t>
      </w:r>
      <w:r>
        <w:rPr>
          <w:rFonts w:ascii="宋体" w:eastAsia="宋体" w:hAnsi="宋体" w:cs="宋体" w:hint="eastAsia"/>
          <w:kern w:val="0"/>
          <w:sz w:val="24"/>
          <w:szCs w:val="24"/>
        </w:rPr>
        <w:t>申请表、</w:t>
      </w:r>
      <w:r>
        <w:rPr>
          <w:rFonts w:ascii="宋体" w:eastAsia="宋体" w:hAnsi="宋体" w:cs="宋体" w:hint="eastAsia"/>
          <w:kern w:val="0"/>
          <w:sz w:val="24"/>
          <w:szCs w:val="24"/>
        </w:rPr>
        <w:t>本人身份证、学生证和家长（监护人）身份证等材料到生源所在地区（县）学生资助管理部门申请办理生源地信用助学贷款。具体办理时间以</w:t>
      </w:r>
      <w:r>
        <w:rPr>
          <w:rFonts w:ascii="宋体" w:eastAsia="宋体" w:hAnsi="宋体" w:cs="宋体" w:hint="eastAsia"/>
          <w:kern w:val="0"/>
          <w:sz w:val="24"/>
          <w:szCs w:val="24"/>
        </w:rPr>
        <w:t>各地</w:t>
      </w:r>
      <w:r>
        <w:rPr>
          <w:rFonts w:ascii="宋体" w:eastAsia="宋体" w:hAnsi="宋体" w:cs="宋体" w:hint="eastAsia"/>
          <w:kern w:val="0"/>
          <w:sz w:val="24"/>
          <w:szCs w:val="24"/>
        </w:rPr>
        <w:t>学生资助管理部门公布的通知为准。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4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预申请工作只针对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江苏籍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首次申请贷款的学生，续贷的学生只需在国开行系统中填写续贷声明即可。</w:t>
      </w:r>
    </w:p>
    <w:p w:rsidR="0035336F" w:rsidRDefault="0035336F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kern w:val="0"/>
          <w:sz w:val="24"/>
          <w:szCs w:val="24"/>
        </w:rPr>
        <w:t>江苏省</w:t>
      </w:r>
      <w:r>
        <w:rPr>
          <w:rFonts w:ascii="宋体" w:eastAsia="宋体" w:hAnsi="宋体" w:cs="宋体" w:hint="eastAsia"/>
          <w:kern w:val="0"/>
          <w:sz w:val="24"/>
          <w:szCs w:val="24"/>
        </w:rPr>
        <w:t>生源地高校院系导入学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生信息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模板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：江苏省生源地信用助学贷款信息录入注意事项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    </w:t>
      </w:r>
    </w:p>
    <w:p w:rsidR="0035336F" w:rsidRDefault="00A808E4">
      <w:pPr>
        <w:widowControl/>
        <w:spacing w:before="240" w:after="240" w:line="30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5336F" w:rsidRDefault="0035336F">
      <w:pPr>
        <w:jc w:val="right"/>
      </w:pPr>
    </w:p>
    <w:sectPr w:rsidR="00353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333"/>
    <w:rsid w:val="0035336F"/>
    <w:rsid w:val="007D6BA7"/>
    <w:rsid w:val="008B4333"/>
    <w:rsid w:val="00A808E4"/>
    <w:rsid w:val="00AE0E6C"/>
    <w:rsid w:val="02DC57AA"/>
    <w:rsid w:val="11B55F24"/>
    <w:rsid w:val="1D535975"/>
    <w:rsid w:val="2AAC005C"/>
    <w:rsid w:val="2EF1519F"/>
    <w:rsid w:val="2FF46956"/>
    <w:rsid w:val="39D77346"/>
    <w:rsid w:val="42B71B50"/>
    <w:rsid w:val="534E325A"/>
    <w:rsid w:val="541A5E26"/>
    <w:rsid w:val="76D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</cp:revision>
  <dcterms:created xsi:type="dcterms:W3CDTF">2019-05-06T02:28:00Z</dcterms:created>
  <dcterms:modified xsi:type="dcterms:W3CDTF">2019-05-09T08:11:00Z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