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AF17" w14:textId="77777777" w:rsidR="00DD289A" w:rsidRDefault="00DD289A" w:rsidP="00DD289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 xml:space="preserve"> 1：</w:t>
      </w:r>
    </w:p>
    <w:p w14:paraId="5CB7E556" w14:textId="77777777" w:rsidR="00DD289A" w:rsidRDefault="00DD289A" w:rsidP="00DD289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南京信息工程大学</w:t>
      </w:r>
    </w:p>
    <w:p w14:paraId="15E6083C" w14:textId="77777777" w:rsidR="00DD289A" w:rsidRDefault="00DD289A" w:rsidP="00DD289A">
      <w:pPr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基层团支部书记专项赛党史知识备赛书单参考</w:t>
      </w:r>
    </w:p>
    <w:p w14:paraId="34D6A02B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 习近平《论中国共产党历史》（中央文献出版社）；</w:t>
      </w:r>
    </w:p>
    <w:p w14:paraId="28CB5835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proofErr w:type="gramStart"/>
      <w:r>
        <w:rPr>
          <w:rFonts w:ascii="仿宋" w:eastAsia="仿宋" w:hAnsi="仿宋"/>
          <w:sz w:val="32"/>
          <w:szCs w:val="32"/>
        </w:rPr>
        <w:t>《</w:t>
      </w:r>
      <w:proofErr w:type="gramEnd"/>
      <w:r>
        <w:rPr>
          <w:rFonts w:ascii="仿宋" w:eastAsia="仿宋" w:hAnsi="仿宋"/>
          <w:sz w:val="32"/>
          <w:szCs w:val="32"/>
        </w:rPr>
        <w:t>毛泽东 邓小平 江泽民 胡锦涛关于中国共产党历</w:t>
      </w:r>
    </w:p>
    <w:p w14:paraId="1C03A0C7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史论述摘编</w:t>
      </w:r>
      <w:proofErr w:type="gramStart"/>
      <w:r>
        <w:rPr>
          <w:rFonts w:ascii="仿宋" w:eastAsia="仿宋" w:hAnsi="仿宋" w:hint="eastAsia"/>
          <w:sz w:val="32"/>
          <w:szCs w:val="32"/>
        </w:rPr>
        <w:t>》</w:t>
      </w:r>
      <w:proofErr w:type="gramEnd"/>
      <w:r>
        <w:rPr>
          <w:rFonts w:ascii="仿宋" w:eastAsia="仿宋" w:hAnsi="仿宋" w:hint="eastAsia"/>
          <w:sz w:val="32"/>
          <w:szCs w:val="32"/>
        </w:rPr>
        <w:t>（中央文献出版社）；</w:t>
      </w:r>
    </w:p>
    <w:p w14:paraId="523BBC9F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3.《习近平新时代中国特色社会主义思想学习问答》（学</w:t>
      </w:r>
    </w:p>
    <w:p w14:paraId="58C000CB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习出版社、人民出版社）；</w:t>
      </w:r>
    </w:p>
    <w:p w14:paraId="58EB4E33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 《中国共产党简史》（人民出版社、中共党史出版社）；</w:t>
      </w:r>
    </w:p>
    <w:p w14:paraId="5623EE4A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 《中国共产党历史通览（上下册）》（中共中央党校</w:t>
      </w:r>
    </w:p>
    <w:p w14:paraId="3B797F13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出版社）；</w:t>
      </w:r>
    </w:p>
    <w:p w14:paraId="3F0CCED9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 党的十九大报告；</w:t>
      </w:r>
    </w:p>
    <w:p w14:paraId="69683797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 《中共江苏地方简史（</w:t>
      </w:r>
      <w:r>
        <w:rPr>
          <w:rFonts w:ascii="Times New Roman" w:eastAsia="仿宋" w:hAnsi="Times New Roman" w:cs="Times New Roman"/>
          <w:sz w:val="32"/>
          <w:szCs w:val="32"/>
        </w:rPr>
        <w:t>1921</w:t>
      </w:r>
      <w:r>
        <w:rPr>
          <w:rFonts w:ascii="仿宋" w:eastAsia="仿宋" w:hAnsi="仿宋" w:cs="Times New Roman"/>
          <w:sz w:val="32"/>
          <w:szCs w:val="32"/>
        </w:rPr>
        <w:t>-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）》（中共党史出</w:t>
      </w:r>
    </w:p>
    <w:p w14:paraId="5E29971C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版社）；</w:t>
      </w:r>
    </w:p>
    <w:p w14:paraId="7C9705A7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 《初心永恒：江苏四种革命精神简明读本》（江苏人</w:t>
      </w:r>
    </w:p>
    <w:p w14:paraId="48C0DADE" w14:textId="77777777" w:rsidR="00DD289A" w:rsidRDefault="00DD289A" w:rsidP="00DD28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民出版社）。</w:t>
      </w:r>
    </w:p>
    <w:p w14:paraId="6C94E1FC" w14:textId="77777777" w:rsidR="003E6ADB" w:rsidRDefault="003E6ADB"/>
    <w:sectPr w:rsidR="003E6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9A"/>
    <w:rsid w:val="003E6ADB"/>
    <w:rsid w:val="00A33102"/>
    <w:rsid w:val="00D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79E2"/>
  <w15:chartTrackingRefBased/>
  <w15:docId w15:val="{A6C7ED38-F153-469D-8490-B24B5ADF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9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聪明机智の 暁</dc:creator>
  <cp:keywords/>
  <dc:description/>
  <cp:lastModifiedBy>聪明机智の 暁</cp:lastModifiedBy>
  <cp:revision>1</cp:revision>
  <dcterms:created xsi:type="dcterms:W3CDTF">2021-04-06T08:00:00Z</dcterms:created>
  <dcterms:modified xsi:type="dcterms:W3CDTF">2021-04-06T08:00:00Z</dcterms:modified>
</cp:coreProperties>
</file>